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C715" w14:textId="77777777" w:rsidR="001B5E8F" w:rsidRPr="001B5E8F" w:rsidRDefault="001B5E8F" w:rsidP="001B5E8F">
      <w:pPr>
        <w:pStyle w:val="Otsikko1"/>
      </w:pPr>
      <w:r w:rsidRPr="001B5E8F">
        <w:t>Hoitotyön tutkimusklubitoiminta vuonna 2024</w:t>
      </w:r>
    </w:p>
    <w:p w14:paraId="0F104E38" w14:textId="77777777" w:rsidR="001B5E8F" w:rsidRPr="00F608FF" w:rsidRDefault="001B5E8F" w:rsidP="001B5E8F">
      <w:pPr>
        <w:rPr>
          <w:sz w:val="12"/>
        </w:rPr>
      </w:pPr>
    </w:p>
    <w:p w14:paraId="7F9568CC" w14:textId="5009336B" w:rsidR="001B5E8F" w:rsidRPr="00555C2A" w:rsidRDefault="001B5E8F" w:rsidP="001B5E8F">
      <w:pPr>
        <w:numPr>
          <w:ilvl w:val="0"/>
          <w:numId w:val="47"/>
        </w:numPr>
        <w:tabs>
          <w:tab w:val="clear" w:pos="851"/>
        </w:tabs>
        <w:spacing w:after="160" w:line="259" w:lineRule="auto"/>
        <w:rPr>
          <w:rFonts w:ascii="Montserrat" w:hAnsi="Montserrat"/>
          <w:bCs/>
          <w:color w:val="06175E" w:themeColor="text1"/>
          <w:sz w:val="22"/>
          <w:szCs w:val="22"/>
        </w:rPr>
      </w:pPr>
      <w:r w:rsidRPr="00555C2A">
        <w:rPr>
          <w:rFonts w:ascii="Montserrat" w:hAnsi="Montserrat"/>
          <w:bCs/>
          <w:color w:val="06175E" w:themeColor="text1"/>
          <w:sz w:val="22"/>
          <w:szCs w:val="22"/>
        </w:rPr>
        <w:t>Hoitotyön tutkimusklubit ovat hoito- ja terapiatyöntekijöiden, esi</w:t>
      </w:r>
      <w:r w:rsidR="009D45A7">
        <w:rPr>
          <w:rFonts w:ascii="Montserrat" w:hAnsi="Montserrat"/>
          <w:bCs/>
          <w:color w:val="06175E" w:themeColor="text1"/>
          <w:sz w:val="22"/>
          <w:szCs w:val="22"/>
        </w:rPr>
        <w:t>henkilöiden</w:t>
      </w:r>
      <w:r w:rsidRPr="00555C2A">
        <w:rPr>
          <w:rFonts w:ascii="Montserrat" w:hAnsi="Montserrat"/>
          <w:bCs/>
          <w:color w:val="06175E" w:themeColor="text1"/>
          <w:sz w:val="22"/>
          <w:szCs w:val="22"/>
        </w:rPr>
        <w:t>, asiantuntijoiden, opiskelijoiden ja muiden kiinnostuneiden yhteinen tilaisuus keskustella uuden tutkimustiedon ja näytön käytöstä hoitotyössä.</w:t>
      </w:r>
    </w:p>
    <w:p w14:paraId="21E24BA1" w14:textId="77777777" w:rsidR="001B5E8F" w:rsidRPr="00555C2A" w:rsidRDefault="001B5E8F" w:rsidP="001B5E8F">
      <w:pPr>
        <w:numPr>
          <w:ilvl w:val="0"/>
          <w:numId w:val="47"/>
        </w:numPr>
        <w:tabs>
          <w:tab w:val="clear" w:pos="851"/>
        </w:tabs>
        <w:spacing w:after="160" w:line="259" w:lineRule="auto"/>
        <w:rPr>
          <w:rFonts w:ascii="Montserrat" w:hAnsi="Montserrat"/>
          <w:bCs/>
          <w:color w:val="06175E" w:themeColor="text1"/>
          <w:sz w:val="22"/>
          <w:szCs w:val="22"/>
        </w:rPr>
      </w:pPr>
      <w:r w:rsidRPr="00555C2A">
        <w:rPr>
          <w:rFonts w:ascii="Montserrat" w:hAnsi="Montserrat"/>
          <w:bCs/>
          <w:color w:val="06175E" w:themeColor="text1"/>
          <w:sz w:val="22"/>
          <w:szCs w:val="22"/>
        </w:rPr>
        <w:t xml:space="preserve">Tavoitteena on tuoda uutta tutkimustietoa henkilökunnan arvioitavaksi, sekä hakea perusteluja jo olemassa oleville hoitokäytännöille ja toimintatavoille. </w:t>
      </w:r>
    </w:p>
    <w:p w14:paraId="017C1A29" w14:textId="77777777" w:rsidR="001B5E8F" w:rsidRPr="00555C2A" w:rsidRDefault="001B5E8F" w:rsidP="001B5E8F">
      <w:pPr>
        <w:numPr>
          <w:ilvl w:val="0"/>
          <w:numId w:val="47"/>
        </w:numPr>
        <w:tabs>
          <w:tab w:val="clear" w:pos="851"/>
        </w:tabs>
        <w:spacing w:after="160" w:line="259" w:lineRule="auto"/>
        <w:rPr>
          <w:rFonts w:ascii="Montserrat" w:hAnsi="Montserrat"/>
          <w:bCs/>
          <w:color w:val="06175E" w:themeColor="text1"/>
          <w:sz w:val="22"/>
          <w:szCs w:val="22"/>
        </w:rPr>
      </w:pPr>
      <w:r w:rsidRPr="00555C2A">
        <w:rPr>
          <w:rFonts w:ascii="Montserrat" w:hAnsi="Montserrat"/>
          <w:bCs/>
          <w:color w:val="06175E" w:themeColor="text1"/>
          <w:sz w:val="22"/>
          <w:szCs w:val="22"/>
        </w:rPr>
        <w:t xml:space="preserve">Tavoitteena voidaan pitää lisäksi ammatillisen keskustelun käynnistämistä ja viime kädessä koko hoitokulttuurin muutosta kohti näyttöön perustuvaa toimintaa. </w:t>
      </w:r>
    </w:p>
    <w:p w14:paraId="110452FD" w14:textId="77777777" w:rsidR="001B5E8F" w:rsidRPr="00555C2A" w:rsidRDefault="001B5E8F" w:rsidP="001B5E8F">
      <w:pPr>
        <w:numPr>
          <w:ilvl w:val="0"/>
          <w:numId w:val="47"/>
        </w:numPr>
        <w:tabs>
          <w:tab w:val="clear" w:pos="851"/>
        </w:tabs>
        <w:spacing w:after="160" w:line="259" w:lineRule="auto"/>
        <w:rPr>
          <w:rFonts w:ascii="Montserrat" w:hAnsi="Montserrat"/>
          <w:bCs/>
          <w:color w:val="06175E" w:themeColor="text1"/>
          <w:sz w:val="22"/>
          <w:szCs w:val="22"/>
        </w:rPr>
      </w:pPr>
      <w:r w:rsidRPr="00555C2A">
        <w:rPr>
          <w:rFonts w:ascii="Montserrat" w:hAnsi="Montserrat"/>
          <w:bCs/>
          <w:color w:val="06175E" w:themeColor="text1"/>
          <w:sz w:val="22"/>
          <w:szCs w:val="22"/>
        </w:rPr>
        <w:t xml:space="preserve">Tutkimusklubiaiheet nousevat eri teemoista sekä hoitotyön painopistealueista, joita ovat muun muassa </w:t>
      </w:r>
      <w:r w:rsidRPr="00555C2A">
        <w:rPr>
          <w:rFonts w:ascii="Montserrat" w:eastAsia="Calibri" w:hAnsi="Montserrat" w:cs="Calibri"/>
          <w:bCs/>
          <w:color w:val="06175E" w:themeColor="text1"/>
          <w:kern w:val="24"/>
          <w:sz w:val="22"/>
          <w:szCs w:val="22"/>
          <w:lang w:eastAsia="fi-FI"/>
        </w:rPr>
        <w:t>kuntoutus ja toimintakyky, asiakas- ja potilasturvallisuus, opetus ja ohjaus, hoitotyön laatu, asiakas- ja perhekeskeisyys, infektioiden torjunta, tiedolla johtaminen ja hoitotyön etiikka.</w:t>
      </w:r>
    </w:p>
    <w:p w14:paraId="6DF0814F" w14:textId="15472BB9" w:rsidR="001B5E8F" w:rsidRPr="00555C2A" w:rsidRDefault="001B5E8F" w:rsidP="001B5E8F">
      <w:pPr>
        <w:numPr>
          <w:ilvl w:val="0"/>
          <w:numId w:val="47"/>
        </w:numPr>
        <w:tabs>
          <w:tab w:val="clear" w:pos="851"/>
        </w:tabs>
        <w:spacing w:after="160" w:line="259" w:lineRule="auto"/>
        <w:rPr>
          <w:rFonts w:ascii="Montserrat" w:hAnsi="Montserrat"/>
          <w:bCs/>
          <w:color w:val="06175E" w:themeColor="text1"/>
          <w:sz w:val="22"/>
          <w:szCs w:val="22"/>
        </w:rPr>
      </w:pPr>
      <w:r w:rsidRPr="00555C2A">
        <w:rPr>
          <w:rFonts w:ascii="Montserrat" w:hAnsi="Montserrat"/>
          <w:bCs/>
          <w:color w:val="06175E" w:themeColor="text1"/>
          <w:sz w:val="22"/>
          <w:szCs w:val="22"/>
        </w:rPr>
        <w:t xml:space="preserve">Alustaja pitää noin </w:t>
      </w:r>
      <w:r w:rsidR="003003B4" w:rsidRPr="00555C2A">
        <w:rPr>
          <w:rFonts w:ascii="Montserrat" w:hAnsi="Montserrat"/>
          <w:bCs/>
          <w:color w:val="06175E" w:themeColor="text1"/>
          <w:sz w:val="22"/>
          <w:szCs w:val="22"/>
        </w:rPr>
        <w:t>15</w:t>
      </w:r>
      <w:r w:rsidR="003003B4">
        <w:rPr>
          <w:rFonts w:ascii="Montserrat" w:hAnsi="Montserrat"/>
          <w:bCs/>
          <w:color w:val="06175E" w:themeColor="text1"/>
          <w:sz w:val="22"/>
          <w:szCs w:val="22"/>
        </w:rPr>
        <w:t xml:space="preserve">–30 </w:t>
      </w:r>
      <w:r w:rsidRPr="00555C2A">
        <w:rPr>
          <w:rFonts w:ascii="Montserrat" w:hAnsi="Montserrat"/>
          <w:bCs/>
          <w:color w:val="06175E" w:themeColor="text1"/>
          <w:sz w:val="22"/>
          <w:szCs w:val="22"/>
        </w:rPr>
        <w:t xml:space="preserve">min. esityksen, minkä jälkeen pääpaino on yhteisessä </w:t>
      </w:r>
      <w:r w:rsidRPr="00315B10">
        <w:rPr>
          <w:rFonts w:ascii="Montserrat" w:hAnsi="Montserrat"/>
          <w:bCs/>
          <w:color w:val="06175E" w:themeColor="text1"/>
          <w:sz w:val="22"/>
          <w:szCs w:val="22"/>
        </w:rPr>
        <w:t>keskustelussa</w:t>
      </w:r>
      <w:r w:rsidRPr="00555C2A">
        <w:rPr>
          <w:rFonts w:ascii="Montserrat" w:hAnsi="Montserrat"/>
          <w:bCs/>
          <w:color w:val="06175E" w:themeColor="text1"/>
          <w:sz w:val="22"/>
          <w:szCs w:val="22"/>
        </w:rPr>
        <w:t xml:space="preserve"> (n. </w:t>
      </w:r>
      <w:r w:rsidR="003003B4">
        <w:rPr>
          <w:rFonts w:ascii="Montserrat" w:hAnsi="Montserrat"/>
          <w:bCs/>
          <w:color w:val="06175E" w:themeColor="text1"/>
          <w:sz w:val="22"/>
          <w:szCs w:val="22"/>
        </w:rPr>
        <w:t>30–45</w:t>
      </w:r>
      <w:r w:rsidRPr="00555C2A">
        <w:rPr>
          <w:rFonts w:ascii="Montserrat" w:hAnsi="Montserrat"/>
          <w:bCs/>
          <w:color w:val="06175E" w:themeColor="text1"/>
          <w:sz w:val="22"/>
          <w:szCs w:val="22"/>
        </w:rPr>
        <w:t xml:space="preserve"> min). Keskustelussa pyritään arvioimaan esitetyn asian hyödynnettävyyttä käytäntöön.</w:t>
      </w:r>
    </w:p>
    <w:p w14:paraId="7767B468" w14:textId="399C9111" w:rsidR="0097334B" w:rsidRPr="00B60325" w:rsidRDefault="00315B10" w:rsidP="001E765F">
      <w:pPr>
        <w:numPr>
          <w:ilvl w:val="0"/>
          <w:numId w:val="47"/>
        </w:numPr>
        <w:tabs>
          <w:tab w:val="clear" w:pos="851"/>
        </w:tabs>
        <w:spacing w:after="160" w:line="259" w:lineRule="auto"/>
        <w:rPr>
          <w:rFonts w:ascii="Montserrat" w:hAnsi="Montserrat"/>
          <w:bCs/>
          <w:color w:val="06175E" w:themeColor="text1"/>
          <w:sz w:val="22"/>
          <w:szCs w:val="22"/>
        </w:rPr>
      </w:pPr>
      <w:r>
        <w:rPr>
          <w:rFonts w:ascii="Montserrat" w:hAnsi="Montserrat"/>
          <w:bCs/>
          <w:color w:val="06175E" w:themeColor="text1"/>
          <w:sz w:val="22"/>
          <w:szCs w:val="22"/>
        </w:rPr>
        <w:t>Tutkimusklubiai</w:t>
      </w:r>
      <w:r w:rsidR="001B5E8F" w:rsidRPr="00555C2A">
        <w:rPr>
          <w:rFonts w:ascii="Montserrat" w:hAnsi="Montserrat"/>
          <w:bCs/>
          <w:color w:val="06175E" w:themeColor="text1"/>
          <w:sz w:val="22"/>
          <w:szCs w:val="22"/>
        </w:rPr>
        <w:t xml:space="preserve">heet ilmoitetaan vähintään kaksi viikkoa ennen tutkimusklubia </w:t>
      </w:r>
      <w:r w:rsidR="003003B4">
        <w:rPr>
          <w:rFonts w:ascii="Montserrat" w:hAnsi="Montserrat"/>
          <w:bCs/>
          <w:color w:val="06175E" w:themeColor="text1"/>
          <w:sz w:val="22"/>
          <w:szCs w:val="22"/>
        </w:rPr>
        <w:t xml:space="preserve">OYS intran uutisissa, </w:t>
      </w:r>
      <w:proofErr w:type="spellStart"/>
      <w:r w:rsidR="001B5E8F" w:rsidRPr="00555C2A">
        <w:rPr>
          <w:rFonts w:ascii="Montserrat" w:hAnsi="Montserrat"/>
          <w:bCs/>
          <w:color w:val="06175E" w:themeColor="text1"/>
          <w:sz w:val="22"/>
          <w:szCs w:val="22"/>
        </w:rPr>
        <w:t>Ilonan</w:t>
      </w:r>
      <w:proofErr w:type="spellEnd"/>
      <w:r w:rsidR="001B5E8F" w:rsidRPr="00555C2A">
        <w:rPr>
          <w:rFonts w:ascii="Montserrat" w:hAnsi="Montserrat"/>
          <w:bCs/>
          <w:color w:val="06175E" w:themeColor="text1"/>
          <w:sz w:val="22"/>
          <w:szCs w:val="22"/>
        </w:rPr>
        <w:t xml:space="preserve"> tapahtumakalenterissa, sekä OYS internet sivuilla</w:t>
      </w:r>
      <w:r w:rsidR="001B5E8F" w:rsidRPr="001A5476">
        <w:rPr>
          <w:rFonts w:ascii="Montserrat" w:hAnsi="Montserrat"/>
          <w:bCs/>
          <w:color w:val="06175E" w:themeColor="text1"/>
          <w:sz w:val="22"/>
          <w:szCs w:val="22"/>
        </w:rPr>
        <w:t xml:space="preserve"> </w:t>
      </w:r>
      <w:hyperlink r:id="rId13" w:history="1">
        <w:r w:rsidR="001A5476" w:rsidRPr="001A5476">
          <w:rPr>
            <w:rStyle w:val="Hyperlinkki"/>
          </w:rPr>
          <w:t>Ammattilaisille - OYS Hoitotyö</w:t>
        </w:r>
      </w:hyperlink>
    </w:p>
    <w:p w14:paraId="71569B5B" w14:textId="6CF9EEDE" w:rsidR="00B60325" w:rsidRDefault="00315B10" w:rsidP="00315B10">
      <w:pPr>
        <w:numPr>
          <w:ilvl w:val="0"/>
          <w:numId w:val="47"/>
        </w:numPr>
        <w:tabs>
          <w:tab w:val="clear" w:pos="851"/>
        </w:tabs>
        <w:spacing w:after="160" w:line="259" w:lineRule="auto"/>
        <w:rPr>
          <w:rFonts w:ascii="Montserrat" w:hAnsi="Montserrat"/>
          <w:bCs/>
          <w:color w:val="06175E" w:themeColor="text1"/>
          <w:sz w:val="22"/>
          <w:szCs w:val="22"/>
        </w:rPr>
      </w:pPr>
      <w:r w:rsidRPr="00315B10">
        <w:rPr>
          <w:rFonts w:ascii="Montserrat" w:hAnsi="Montserrat"/>
          <w:bCs/>
          <w:color w:val="06175E" w:themeColor="text1"/>
          <w:sz w:val="22"/>
          <w:szCs w:val="22"/>
        </w:rPr>
        <w:t xml:space="preserve">Tutkimusklubiin voi osallistua </w:t>
      </w:r>
      <w:proofErr w:type="spellStart"/>
      <w:r w:rsidRPr="00315B10">
        <w:rPr>
          <w:rFonts w:ascii="Montserrat" w:hAnsi="Montserrat"/>
          <w:bCs/>
          <w:color w:val="06175E" w:themeColor="text1"/>
          <w:sz w:val="22"/>
          <w:szCs w:val="22"/>
        </w:rPr>
        <w:t>Teamsin</w:t>
      </w:r>
      <w:proofErr w:type="spellEnd"/>
      <w:r w:rsidRPr="00315B10">
        <w:rPr>
          <w:rFonts w:ascii="Montserrat" w:hAnsi="Montserrat"/>
          <w:bCs/>
          <w:color w:val="06175E" w:themeColor="text1"/>
          <w:sz w:val="22"/>
          <w:szCs w:val="22"/>
        </w:rPr>
        <w:t xml:space="preserve"> välityksellä</w:t>
      </w:r>
      <w:r w:rsidR="00B60325">
        <w:rPr>
          <w:rFonts w:ascii="Montserrat" w:hAnsi="Montserrat"/>
          <w:bCs/>
          <w:color w:val="06175E" w:themeColor="text1"/>
          <w:sz w:val="22"/>
          <w:szCs w:val="22"/>
        </w:rPr>
        <w:t xml:space="preserve"> alla olevasta linkistä</w:t>
      </w:r>
    </w:p>
    <w:p w14:paraId="051E34A6" w14:textId="0B602547" w:rsidR="00315B10" w:rsidRPr="00315B10" w:rsidRDefault="00437D3B" w:rsidP="00B60325">
      <w:pPr>
        <w:tabs>
          <w:tab w:val="clear" w:pos="851"/>
        </w:tabs>
        <w:spacing w:after="160" w:line="259" w:lineRule="auto"/>
        <w:ind w:left="720"/>
        <w:rPr>
          <w:rFonts w:ascii="Montserrat" w:hAnsi="Montserrat"/>
          <w:bCs/>
          <w:color w:val="06175E" w:themeColor="text1"/>
          <w:sz w:val="22"/>
          <w:szCs w:val="22"/>
        </w:rPr>
      </w:pPr>
      <w:hyperlink r:id="rId14" w:history="1">
        <w:r w:rsidR="00B60325">
          <w:rPr>
            <w:rStyle w:val="Hyperlinkki"/>
            <w:sz w:val="24"/>
            <w:szCs w:val="24"/>
          </w:rPr>
          <w:t>Hoitotyön tutkimusklubi</w:t>
        </w:r>
      </w:hyperlink>
    </w:p>
    <w:tbl>
      <w:tblPr>
        <w:tblpPr w:leftFromText="141" w:rightFromText="141" w:vertAnchor="text" w:horzAnchor="margin" w:tblpY="356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758"/>
        <w:gridCol w:w="948"/>
        <w:gridCol w:w="4929"/>
        <w:gridCol w:w="2137"/>
      </w:tblGrid>
      <w:tr w:rsidR="004226C7" w:rsidRPr="00555C2A" w14:paraId="5A78A73D" w14:textId="4B5356F6" w:rsidTr="00854C5F">
        <w:trPr>
          <w:cantSplit/>
          <w:trHeight w:val="567"/>
        </w:trPr>
        <w:tc>
          <w:tcPr>
            <w:tcW w:w="38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61FAB2A" w14:textId="69CF78F5" w:rsidR="004226C7" w:rsidRPr="00555C2A" w:rsidRDefault="004226C7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b/>
                <w:bCs/>
                <w:sz w:val="20"/>
                <w:szCs w:val="36"/>
                <w:lang w:eastAsia="fi-FI"/>
              </w:rPr>
            </w:pPr>
            <w:r w:rsidRPr="00555C2A">
              <w:rPr>
                <w:rFonts w:ascii="Montserrat" w:eastAsia="Times New Roman" w:hAnsi="Montserrat"/>
                <w:b/>
                <w:bCs/>
                <w:color w:val="FFFFFF"/>
                <w:kern w:val="24"/>
                <w:sz w:val="20"/>
                <w:szCs w:val="16"/>
                <w:lang w:eastAsia="fi-FI"/>
              </w:rPr>
              <w:t>Vuosi 202</w:t>
            </w:r>
            <w:r w:rsidRPr="00854C5F">
              <w:rPr>
                <w:rFonts w:ascii="Montserrat" w:eastAsia="Times New Roman" w:hAnsi="Montserrat"/>
                <w:b/>
                <w:bCs/>
                <w:color w:val="FFFFFF"/>
                <w:kern w:val="24"/>
                <w:sz w:val="20"/>
                <w:szCs w:val="16"/>
                <w:lang w:eastAsia="fi-FI"/>
              </w:rPr>
              <w:t>4</w:t>
            </w:r>
          </w:p>
        </w:tc>
        <w:tc>
          <w:tcPr>
            <w:tcW w:w="39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7F649CA" w14:textId="77777777" w:rsidR="004226C7" w:rsidRPr="00555C2A" w:rsidRDefault="004226C7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b/>
                <w:bCs/>
                <w:sz w:val="20"/>
                <w:szCs w:val="36"/>
                <w:lang w:eastAsia="fi-FI"/>
              </w:rPr>
            </w:pPr>
            <w:r w:rsidRPr="00555C2A">
              <w:rPr>
                <w:rFonts w:ascii="Montserrat" w:eastAsia="Times New Roman" w:hAnsi="Montserrat"/>
                <w:b/>
                <w:bCs/>
                <w:color w:val="FFFFFF"/>
                <w:kern w:val="24"/>
                <w:sz w:val="20"/>
                <w:szCs w:val="16"/>
                <w:lang w:eastAsia="fi-FI"/>
              </w:rPr>
              <w:t>Aika</w:t>
            </w:r>
          </w:p>
        </w:tc>
        <w:tc>
          <w:tcPr>
            <w:tcW w:w="49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E79BAED" w14:textId="77777777" w:rsidR="004226C7" w:rsidRPr="00555C2A" w:rsidRDefault="004226C7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b/>
                <w:bCs/>
                <w:sz w:val="36"/>
                <w:szCs w:val="36"/>
                <w:lang w:eastAsia="fi-FI"/>
              </w:rPr>
            </w:pPr>
            <w:r w:rsidRPr="00555C2A">
              <w:rPr>
                <w:rFonts w:ascii="Montserrat" w:eastAsia="Times New Roman" w:hAnsi="Montserrat"/>
                <w:b/>
                <w:bCs/>
                <w:color w:val="FFFFFF"/>
                <w:kern w:val="24"/>
                <w:sz w:val="20"/>
                <w:szCs w:val="16"/>
                <w:lang w:eastAsia="fi-FI"/>
              </w:rPr>
              <w:t>Paikka</w:t>
            </w:r>
          </w:p>
        </w:tc>
        <w:tc>
          <w:tcPr>
            <w:tcW w:w="259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F04E957" w14:textId="5DE6CF00" w:rsidR="004226C7" w:rsidRPr="00555C2A" w:rsidRDefault="004226C7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b/>
                <w:bCs/>
                <w:color w:val="FFFFFF"/>
                <w:kern w:val="24"/>
                <w:sz w:val="20"/>
                <w:szCs w:val="16"/>
                <w:lang w:eastAsia="fi-FI"/>
              </w:rPr>
            </w:pPr>
            <w:r w:rsidRPr="00854C5F">
              <w:rPr>
                <w:rFonts w:ascii="Montserrat" w:eastAsia="Times New Roman" w:hAnsi="Montserrat"/>
                <w:b/>
                <w:bCs/>
                <w:color w:val="FFFFFF"/>
                <w:kern w:val="24"/>
                <w:sz w:val="20"/>
                <w:szCs w:val="16"/>
                <w:lang w:eastAsia="fi-FI"/>
              </w:rPr>
              <w:t>Aihe</w:t>
            </w:r>
            <w:r w:rsidR="00AB73F8">
              <w:rPr>
                <w:rFonts w:ascii="Montserrat" w:eastAsia="Times New Roman" w:hAnsi="Montserrat"/>
                <w:b/>
                <w:bCs/>
                <w:color w:val="FFFFFF"/>
                <w:kern w:val="24"/>
                <w:sz w:val="20"/>
                <w:szCs w:val="16"/>
                <w:lang w:eastAsia="fi-FI"/>
              </w:rPr>
              <w:t xml:space="preserve"> (</w:t>
            </w:r>
            <w:r w:rsidR="00AB73F8" w:rsidRPr="00AB73F8">
              <w:rPr>
                <w:rFonts w:ascii="Montserrat" w:eastAsia="Times New Roman" w:hAnsi="Montserrat"/>
                <w:b/>
                <w:bCs/>
                <w:color w:val="FFFFFF"/>
                <w:kern w:val="24"/>
                <w:sz w:val="16"/>
                <w:szCs w:val="12"/>
                <w:lang w:eastAsia="fi-FI"/>
              </w:rPr>
              <w:t xml:space="preserve">ilmoitetaan </w:t>
            </w:r>
            <w:r w:rsidR="00AB73F8">
              <w:rPr>
                <w:rFonts w:ascii="Montserrat" w:eastAsia="Times New Roman" w:hAnsi="Montserrat"/>
                <w:b/>
                <w:bCs/>
                <w:color w:val="FFFFFF"/>
                <w:kern w:val="24"/>
                <w:sz w:val="16"/>
                <w:szCs w:val="12"/>
                <w:lang w:eastAsia="fi-FI"/>
              </w:rPr>
              <w:t>myöhemmin)</w:t>
            </w:r>
          </w:p>
        </w:tc>
        <w:tc>
          <w:tcPr>
            <w:tcW w:w="112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vAlign w:val="center"/>
          </w:tcPr>
          <w:p w14:paraId="573BF91A" w14:textId="6C046DE3" w:rsidR="004226C7" w:rsidRPr="00854C5F" w:rsidRDefault="004226C7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b/>
                <w:bCs/>
                <w:color w:val="FFFFFF"/>
                <w:kern w:val="24"/>
                <w:sz w:val="20"/>
                <w:szCs w:val="16"/>
                <w:lang w:eastAsia="fi-FI"/>
              </w:rPr>
            </w:pPr>
            <w:r w:rsidRPr="00854C5F">
              <w:rPr>
                <w:rFonts w:ascii="Montserrat" w:eastAsia="Times New Roman" w:hAnsi="Montserrat"/>
                <w:b/>
                <w:bCs/>
                <w:color w:val="FFFFFF"/>
                <w:kern w:val="24"/>
                <w:sz w:val="20"/>
                <w:szCs w:val="16"/>
                <w:lang w:eastAsia="fi-FI"/>
              </w:rPr>
              <w:t>Vastuuhenkilö</w:t>
            </w:r>
          </w:p>
        </w:tc>
      </w:tr>
      <w:tr w:rsidR="004226C7" w:rsidRPr="00555C2A" w14:paraId="0ED248F7" w14:textId="32D03D34" w:rsidTr="00854C5F">
        <w:trPr>
          <w:trHeight w:val="261"/>
        </w:trPr>
        <w:tc>
          <w:tcPr>
            <w:tcW w:w="38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1B4B9EE" w14:textId="77777777" w:rsidR="004226C7" w:rsidRPr="00555C2A" w:rsidRDefault="004226C7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bCs/>
                <w:sz w:val="22"/>
                <w:lang w:eastAsia="fi-FI"/>
              </w:rPr>
            </w:pPr>
            <w:r w:rsidRPr="00555C2A">
              <w:rPr>
                <w:rFonts w:ascii="Montserrat" w:eastAsia="Calibri" w:hAnsi="Montserrat" w:cs="Calibri"/>
                <w:bCs/>
                <w:color w:val="FFFFFF"/>
                <w:kern w:val="24"/>
                <w:sz w:val="22"/>
                <w:lang w:val="en-US" w:eastAsia="fi-FI"/>
              </w:rPr>
              <w:t>15.2.</w:t>
            </w:r>
          </w:p>
        </w:tc>
        <w:tc>
          <w:tcPr>
            <w:tcW w:w="39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4DD971" w14:textId="77777777" w:rsidR="004226C7" w:rsidRPr="00555C2A" w:rsidRDefault="004226C7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bCs/>
                <w:sz w:val="20"/>
                <w:szCs w:val="36"/>
                <w:lang w:eastAsia="fi-FI"/>
              </w:rPr>
            </w:pPr>
            <w:r w:rsidRPr="00555C2A">
              <w:rPr>
                <w:rFonts w:ascii="Montserrat" w:eastAsia="Times New Roman" w:hAnsi="Montserrat"/>
                <w:bCs/>
                <w:color w:val="000000"/>
                <w:kern w:val="24"/>
                <w:sz w:val="20"/>
                <w:szCs w:val="16"/>
                <w:lang w:val="en-US" w:eastAsia="fi-FI"/>
              </w:rPr>
              <w:t>14-15</w:t>
            </w:r>
          </w:p>
        </w:tc>
        <w:tc>
          <w:tcPr>
            <w:tcW w:w="49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5E9BB92A" w14:textId="77777777" w:rsidR="004226C7" w:rsidRPr="00555C2A" w:rsidRDefault="004226C7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bCs/>
                <w:sz w:val="20"/>
                <w:szCs w:val="36"/>
                <w:lang w:eastAsia="fi-FI"/>
              </w:rPr>
            </w:pPr>
            <w:proofErr w:type="spellStart"/>
            <w:r w:rsidRPr="00555C2A">
              <w:rPr>
                <w:rFonts w:ascii="Montserrat" w:eastAsia="Times New Roman" w:hAnsi="Montserrat"/>
                <w:bCs/>
                <w:sz w:val="20"/>
                <w:szCs w:val="36"/>
                <w:lang w:eastAsia="fi-FI"/>
              </w:rPr>
              <w:t>Teams</w:t>
            </w:r>
            <w:proofErr w:type="spellEnd"/>
          </w:p>
        </w:tc>
        <w:tc>
          <w:tcPr>
            <w:tcW w:w="259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71B5681" w14:textId="13496457" w:rsidR="004226C7" w:rsidRPr="00555C2A" w:rsidRDefault="00FE3A96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sz w:val="22"/>
                <w:szCs w:val="36"/>
                <w:lang w:eastAsia="fi-FI"/>
              </w:rPr>
            </w:pPr>
            <w:r>
              <w:rPr>
                <w:rFonts w:eastAsia="Times New Roman"/>
              </w:rPr>
              <w:t>Terveydenhuoltoyksikön muuton kulttuuriset vaikutukset</w:t>
            </w:r>
          </w:p>
        </w:tc>
        <w:tc>
          <w:tcPr>
            <w:tcW w:w="112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</w:tcPr>
          <w:p w14:paraId="79C8B6CC" w14:textId="70A2BC64" w:rsidR="004226C7" w:rsidRPr="00854C5F" w:rsidRDefault="00854C5F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sz w:val="22"/>
                <w:szCs w:val="36"/>
                <w:lang w:eastAsia="fi-FI"/>
              </w:rPr>
            </w:pPr>
            <w:r w:rsidRPr="00854C5F">
              <w:rPr>
                <w:rFonts w:ascii="Montserrat" w:eastAsia="Times New Roman" w:hAnsi="Montserrat"/>
                <w:szCs w:val="28"/>
                <w:lang w:eastAsia="fi-FI"/>
              </w:rPr>
              <w:t>Hanna Komulainen</w:t>
            </w:r>
          </w:p>
        </w:tc>
      </w:tr>
      <w:tr w:rsidR="004226C7" w:rsidRPr="00555C2A" w14:paraId="4DCEFD25" w14:textId="2419B82E" w:rsidTr="00854C5F">
        <w:trPr>
          <w:trHeight w:val="261"/>
        </w:trPr>
        <w:tc>
          <w:tcPr>
            <w:tcW w:w="3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445E4C0" w14:textId="77777777" w:rsidR="004226C7" w:rsidRPr="00555C2A" w:rsidRDefault="004226C7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bCs/>
                <w:sz w:val="22"/>
                <w:lang w:eastAsia="fi-FI"/>
              </w:rPr>
            </w:pPr>
            <w:r w:rsidRPr="00555C2A">
              <w:rPr>
                <w:rFonts w:ascii="Montserrat" w:eastAsia="Calibri" w:hAnsi="Montserrat" w:cs="Calibri"/>
                <w:bCs/>
                <w:color w:val="FFFFFF"/>
                <w:kern w:val="24"/>
                <w:sz w:val="22"/>
                <w:lang w:val="en-US" w:eastAsia="fi-FI"/>
              </w:rPr>
              <w:t>14.3.</w:t>
            </w:r>
          </w:p>
        </w:tc>
        <w:tc>
          <w:tcPr>
            <w:tcW w:w="3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8657C5A" w14:textId="77777777" w:rsidR="004226C7" w:rsidRPr="00555C2A" w:rsidRDefault="004226C7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bCs/>
                <w:sz w:val="20"/>
                <w:szCs w:val="36"/>
                <w:lang w:eastAsia="fi-FI"/>
              </w:rPr>
            </w:pPr>
            <w:r w:rsidRPr="00555C2A">
              <w:rPr>
                <w:rFonts w:ascii="Montserrat" w:eastAsia="Times New Roman" w:hAnsi="Montserrat"/>
                <w:bCs/>
                <w:color w:val="000000"/>
                <w:kern w:val="24"/>
                <w:sz w:val="20"/>
                <w:szCs w:val="16"/>
                <w:lang w:val="en-US" w:eastAsia="fi-FI"/>
              </w:rPr>
              <w:t>14-15</w:t>
            </w:r>
          </w:p>
        </w:tc>
        <w:tc>
          <w:tcPr>
            <w:tcW w:w="4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68608A65" w14:textId="77777777" w:rsidR="004226C7" w:rsidRPr="00555C2A" w:rsidRDefault="004226C7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bCs/>
                <w:sz w:val="20"/>
                <w:szCs w:val="36"/>
                <w:lang w:eastAsia="fi-FI"/>
              </w:rPr>
            </w:pPr>
            <w:proofErr w:type="spellStart"/>
            <w:r w:rsidRPr="00555C2A">
              <w:rPr>
                <w:rFonts w:ascii="Montserrat" w:eastAsia="Times New Roman" w:hAnsi="Montserrat"/>
                <w:bCs/>
                <w:sz w:val="20"/>
                <w:szCs w:val="36"/>
                <w:lang w:eastAsia="fi-FI"/>
              </w:rPr>
              <w:t>Teams</w:t>
            </w:r>
            <w:proofErr w:type="spellEnd"/>
          </w:p>
        </w:tc>
        <w:tc>
          <w:tcPr>
            <w:tcW w:w="2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AAA2EB7" w14:textId="4603BD99" w:rsidR="004226C7" w:rsidRPr="001735C2" w:rsidRDefault="00E93A5A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>
              <w:rPr>
                <w:rFonts w:asciiTheme="minorHAnsi" w:eastAsia="Times New Roman" w:hAnsiTheme="minorHAnsi" w:cstheme="minorHAnsi"/>
                <w:lang w:eastAsia="fi-FI"/>
              </w:rPr>
              <w:t xml:space="preserve">Sairaanhoitajien kokemukset elintapaohjausosaamisesta, Anne Oikarinen ja Petra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fi-FI"/>
              </w:rPr>
              <w:t>Suonnansalo</w:t>
            </w:r>
            <w:proofErr w:type="spellEnd"/>
            <w:r>
              <w:rPr>
                <w:rFonts w:asciiTheme="minorHAnsi" w:eastAsia="Times New Roman" w:hAnsiTheme="minorHAnsi" w:cstheme="minorHAnsi"/>
                <w:lang w:eastAsia="fi-FI"/>
              </w:rPr>
              <w:t xml:space="preserve"> Oulun yliopisto</w:t>
            </w:r>
          </w:p>
        </w:tc>
        <w:tc>
          <w:tcPr>
            <w:tcW w:w="11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</w:tcPr>
          <w:p w14:paraId="09BB9129" w14:textId="6AF4412D" w:rsidR="004226C7" w:rsidRPr="00854C5F" w:rsidRDefault="00854C5F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szCs w:val="28"/>
                <w:lang w:eastAsia="fi-FI"/>
              </w:rPr>
            </w:pPr>
            <w:r w:rsidRPr="00854C5F">
              <w:rPr>
                <w:rFonts w:ascii="Montserrat" w:eastAsia="Times New Roman" w:hAnsi="Montserrat"/>
                <w:szCs w:val="28"/>
                <w:lang w:eastAsia="fi-FI"/>
              </w:rPr>
              <w:t>Henna Halkola</w:t>
            </w:r>
          </w:p>
        </w:tc>
      </w:tr>
      <w:tr w:rsidR="004226C7" w:rsidRPr="00555C2A" w14:paraId="5568A4E3" w14:textId="7BBC7A34" w:rsidTr="00854C5F">
        <w:trPr>
          <w:trHeight w:val="261"/>
        </w:trPr>
        <w:tc>
          <w:tcPr>
            <w:tcW w:w="3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8D2460B" w14:textId="77777777" w:rsidR="004226C7" w:rsidRPr="00555C2A" w:rsidRDefault="004226C7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bCs/>
                <w:sz w:val="22"/>
                <w:lang w:eastAsia="fi-FI"/>
              </w:rPr>
            </w:pPr>
            <w:r w:rsidRPr="00555C2A">
              <w:rPr>
                <w:rFonts w:ascii="Montserrat" w:eastAsia="Calibri" w:hAnsi="Montserrat" w:cs="Calibri"/>
                <w:bCs/>
                <w:color w:val="FFFFFF"/>
                <w:kern w:val="24"/>
                <w:sz w:val="22"/>
                <w:lang w:val="en-US" w:eastAsia="fi-FI"/>
              </w:rPr>
              <w:t>11.4.</w:t>
            </w:r>
          </w:p>
        </w:tc>
        <w:tc>
          <w:tcPr>
            <w:tcW w:w="3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5D5C00E" w14:textId="77777777" w:rsidR="004226C7" w:rsidRPr="00555C2A" w:rsidRDefault="004226C7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bCs/>
                <w:sz w:val="20"/>
                <w:szCs w:val="36"/>
                <w:lang w:eastAsia="fi-FI"/>
              </w:rPr>
            </w:pPr>
            <w:r w:rsidRPr="00555C2A">
              <w:rPr>
                <w:rFonts w:ascii="Montserrat" w:eastAsia="Times New Roman" w:hAnsi="Montserrat"/>
                <w:bCs/>
                <w:color w:val="000000"/>
                <w:kern w:val="24"/>
                <w:sz w:val="20"/>
                <w:szCs w:val="16"/>
                <w:lang w:val="en-US" w:eastAsia="fi-FI"/>
              </w:rPr>
              <w:t>14-15</w:t>
            </w:r>
          </w:p>
        </w:tc>
        <w:tc>
          <w:tcPr>
            <w:tcW w:w="4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0435AB70" w14:textId="77777777" w:rsidR="004226C7" w:rsidRPr="00555C2A" w:rsidRDefault="004226C7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bCs/>
                <w:sz w:val="20"/>
                <w:szCs w:val="36"/>
                <w:lang w:eastAsia="fi-FI"/>
              </w:rPr>
            </w:pPr>
            <w:proofErr w:type="spellStart"/>
            <w:r w:rsidRPr="00555C2A">
              <w:rPr>
                <w:rFonts w:ascii="Montserrat" w:eastAsia="Times New Roman" w:hAnsi="Montserrat"/>
                <w:bCs/>
                <w:sz w:val="20"/>
                <w:szCs w:val="36"/>
                <w:lang w:eastAsia="fi-FI"/>
              </w:rPr>
              <w:t>Teams</w:t>
            </w:r>
            <w:proofErr w:type="spellEnd"/>
          </w:p>
        </w:tc>
        <w:tc>
          <w:tcPr>
            <w:tcW w:w="2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9FE8CB4" w14:textId="32DDDB88" w:rsidR="004226C7" w:rsidRPr="00DB768F" w:rsidRDefault="00DB768F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lang w:eastAsia="fi-FI"/>
              </w:rPr>
            </w:pPr>
            <w:r w:rsidRPr="00DB768F">
              <w:rPr>
                <w:rFonts w:ascii="Montserrat" w:eastAsia="Times New Roman" w:hAnsi="Montserrat"/>
                <w:lang w:eastAsia="fi-FI"/>
              </w:rPr>
              <w:t>Tehohoidossa olevan vauvan toimenpiteen aikaisen lyhytkestoisen kivun hoitotyö, Eeva Talus</w:t>
            </w:r>
          </w:p>
        </w:tc>
        <w:tc>
          <w:tcPr>
            <w:tcW w:w="11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</w:tcPr>
          <w:p w14:paraId="08A91275" w14:textId="525CDB27" w:rsidR="004226C7" w:rsidRPr="00854C5F" w:rsidRDefault="00854C5F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szCs w:val="28"/>
                <w:lang w:eastAsia="fi-FI"/>
              </w:rPr>
            </w:pPr>
            <w:r w:rsidRPr="00854C5F">
              <w:rPr>
                <w:rFonts w:ascii="Montserrat" w:eastAsia="Times New Roman" w:hAnsi="Montserrat"/>
                <w:szCs w:val="28"/>
                <w:lang w:eastAsia="fi-FI"/>
              </w:rPr>
              <w:t>Mervi Hakala</w:t>
            </w:r>
          </w:p>
        </w:tc>
      </w:tr>
      <w:tr w:rsidR="004226C7" w:rsidRPr="00555C2A" w14:paraId="5DEF7189" w14:textId="5935C5D4" w:rsidTr="00854C5F">
        <w:trPr>
          <w:trHeight w:val="261"/>
        </w:trPr>
        <w:tc>
          <w:tcPr>
            <w:tcW w:w="3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A8A8DF4" w14:textId="77777777" w:rsidR="004226C7" w:rsidRPr="00555C2A" w:rsidRDefault="004226C7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bCs/>
                <w:sz w:val="22"/>
                <w:lang w:eastAsia="fi-FI"/>
              </w:rPr>
            </w:pPr>
            <w:r w:rsidRPr="00555C2A">
              <w:rPr>
                <w:rFonts w:ascii="Montserrat" w:eastAsia="Calibri" w:hAnsi="Montserrat" w:cs="Calibri"/>
                <w:bCs/>
                <w:color w:val="FFFFFF"/>
                <w:kern w:val="24"/>
                <w:sz w:val="22"/>
                <w:lang w:val="en-US" w:eastAsia="fi-FI"/>
              </w:rPr>
              <w:t>23.5.</w:t>
            </w:r>
          </w:p>
        </w:tc>
        <w:tc>
          <w:tcPr>
            <w:tcW w:w="3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0749C4A" w14:textId="155ABFA1" w:rsidR="004226C7" w:rsidRPr="00555C2A" w:rsidRDefault="00854C5F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bCs/>
                <w:sz w:val="20"/>
                <w:szCs w:val="36"/>
                <w:lang w:eastAsia="fi-FI"/>
              </w:rPr>
            </w:pPr>
            <w:r w:rsidRPr="00854C5F">
              <w:rPr>
                <w:rFonts w:ascii="Montserrat" w:eastAsia="Times New Roman" w:hAnsi="Montserrat"/>
                <w:bCs/>
                <w:color w:val="000000"/>
                <w:kern w:val="24"/>
                <w:sz w:val="20"/>
                <w:szCs w:val="16"/>
                <w:lang w:eastAsia="fi-FI"/>
              </w:rPr>
              <w:t>14–15</w:t>
            </w:r>
          </w:p>
        </w:tc>
        <w:tc>
          <w:tcPr>
            <w:tcW w:w="4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349C83C6" w14:textId="77777777" w:rsidR="004226C7" w:rsidRPr="00555C2A" w:rsidRDefault="004226C7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bCs/>
                <w:sz w:val="20"/>
                <w:szCs w:val="36"/>
                <w:lang w:eastAsia="fi-FI"/>
              </w:rPr>
            </w:pPr>
            <w:proofErr w:type="spellStart"/>
            <w:r w:rsidRPr="00555C2A">
              <w:rPr>
                <w:rFonts w:ascii="Montserrat" w:eastAsia="Times New Roman" w:hAnsi="Montserrat"/>
                <w:bCs/>
                <w:sz w:val="20"/>
                <w:szCs w:val="36"/>
                <w:lang w:eastAsia="fi-FI"/>
              </w:rPr>
              <w:t>Teams</w:t>
            </w:r>
            <w:proofErr w:type="spellEnd"/>
          </w:p>
        </w:tc>
        <w:tc>
          <w:tcPr>
            <w:tcW w:w="2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5B4335C" w14:textId="77777777" w:rsidR="00532815" w:rsidRDefault="00532815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lang w:eastAsia="fi-FI"/>
              </w:rPr>
            </w:pPr>
            <w:r w:rsidRPr="00532815">
              <w:rPr>
                <w:rFonts w:ascii="Montserrat" w:eastAsia="Times New Roman" w:hAnsi="Montserrat"/>
                <w:lang w:eastAsia="fi-FI"/>
              </w:rPr>
              <w:t xml:space="preserve">Esittelyssä </w:t>
            </w:r>
            <w:proofErr w:type="spellStart"/>
            <w:r w:rsidRPr="00532815">
              <w:rPr>
                <w:rFonts w:ascii="Montserrat" w:eastAsia="Times New Roman" w:hAnsi="Montserrat"/>
                <w:lang w:eastAsia="fi-FI"/>
              </w:rPr>
              <w:t>Hotuksen</w:t>
            </w:r>
            <w:proofErr w:type="spellEnd"/>
            <w:r w:rsidRPr="00532815">
              <w:rPr>
                <w:rFonts w:ascii="Montserrat" w:eastAsia="Times New Roman" w:hAnsi="Montserrat"/>
                <w:lang w:eastAsia="fi-FI"/>
              </w:rPr>
              <w:t xml:space="preserve"> hoitosuositus: </w:t>
            </w:r>
            <w:proofErr w:type="spellStart"/>
            <w:r w:rsidRPr="00532815">
              <w:rPr>
                <w:rFonts w:ascii="Montserrat" w:eastAsia="Times New Roman" w:hAnsi="Montserrat"/>
                <w:lang w:eastAsia="fi-FI"/>
              </w:rPr>
              <w:t>Trakeostomoidun</w:t>
            </w:r>
            <w:proofErr w:type="spellEnd"/>
            <w:r w:rsidRPr="00532815">
              <w:rPr>
                <w:rFonts w:ascii="Montserrat" w:eastAsia="Times New Roman" w:hAnsi="Montserrat"/>
                <w:lang w:eastAsia="fi-FI"/>
              </w:rPr>
              <w:t xml:space="preserve"> potilaan </w:t>
            </w:r>
            <w:proofErr w:type="spellStart"/>
            <w:r w:rsidRPr="00532815">
              <w:rPr>
                <w:rFonts w:ascii="Montserrat" w:eastAsia="Times New Roman" w:hAnsi="Montserrat"/>
                <w:lang w:eastAsia="fi-FI"/>
              </w:rPr>
              <w:t>trakeostomiakanyylin</w:t>
            </w:r>
            <w:proofErr w:type="spellEnd"/>
            <w:r w:rsidRPr="00532815">
              <w:rPr>
                <w:rFonts w:ascii="Montserrat" w:eastAsia="Times New Roman" w:hAnsi="Montserrat"/>
                <w:lang w:eastAsia="fi-FI"/>
              </w:rPr>
              <w:t xml:space="preserve"> ja </w:t>
            </w:r>
            <w:proofErr w:type="spellStart"/>
            <w:r w:rsidRPr="00532815">
              <w:rPr>
                <w:rFonts w:ascii="Montserrat" w:eastAsia="Times New Roman" w:hAnsi="Montserrat"/>
                <w:lang w:eastAsia="fi-FI"/>
              </w:rPr>
              <w:t>trakeostooman</w:t>
            </w:r>
            <w:proofErr w:type="spellEnd"/>
            <w:r w:rsidRPr="00532815">
              <w:rPr>
                <w:rFonts w:ascii="Montserrat" w:eastAsia="Times New Roman" w:hAnsi="Montserrat"/>
                <w:lang w:eastAsia="fi-FI"/>
              </w:rPr>
              <w:t xml:space="preserve"> päivittäinen hoito, </w:t>
            </w:r>
          </w:p>
          <w:p w14:paraId="737801F1" w14:textId="708FDCD6" w:rsidR="004226C7" w:rsidRPr="00532815" w:rsidRDefault="00532815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lang w:eastAsia="fi-FI"/>
              </w:rPr>
            </w:pPr>
            <w:r>
              <w:rPr>
                <w:rFonts w:ascii="Montserrat" w:eastAsia="Times New Roman" w:hAnsi="Montserrat"/>
                <w:lang w:eastAsia="fi-FI"/>
              </w:rPr>
              <w:t xml:space="preserve">esittelijänä </w:t>
            </w:r>
            <w:r w:rsidRPr="00532815">
              <w:rPr>
                <w:rFonts w:ascii="Montserrat" w:eastAsia="Times New Roman" w:hAnsi="Montserrat"/>
                <w:lang w:eastAsia="fi-FI"/>
              </w:rPr>
              <w:t>Sinikka Saarenp</w:t>
            </w:r>
            <w:r w:rsidR="00437D3B">
              <w:rPr>
                <w:rFonts w:ascii="Montserrat" w:eastAsia="Times New Roman" w:hAnsi="Montserrat"/>
                <w:lang w:eastAsia="fi-FI"/>
              </w:rPr>
              <w:t>ää</w:t>
            </w:r>
          </w:p>
        </w:tc>
        <w:tc>
          <w:tcPr>
            <w:tcW w:w="11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</w:tcPr>
          <w:p w14:paraId="7EF3401C" w14:textId="766724EB" w:rsidR="004226C7" w:rsidRPr="00854C5F" w:rsidRDefault="00C83A14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szCs w:val="28"/>
                <w:lang w:eastAsia="fi-FI"/>
              </w:rPr>
            </w:pPr>
            <w:r>
              <w:rPr>
                <w:rFonts w:ascii="Montserrat" w:eastAsia="Times New Roman" w:hAnsi="Montserrat"/>
                <w:szCs w:val="28"/>
                <w:lang w:eastAsia="fi-FI"/>
              </w:rPr>
              <w:t>Reija Leiviskä</w:t>
            </w:r>
          </w:p>
        </w:tc>
      </w:tr>
      <w:tr w:rsidR="004226C7" w:rsidRPr="00555C2A" w14:paraId="59423030" w14:textId="54EF7A2A" w:rsidTr="00854C5F">
        <w:trPr>
          <w:trHeight w:val="261"/>
        </w:trPr>
        <w:tc>
          <w:tcPr>
            <w:tcW w:w="3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45E37FB1" w14:textId="77777777" w:rsidR="004226C7" w:rsidRPr="00555C2A" w:rsidRDefault="004226C7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Calibri" w:hAnsi="Montserrat" w:cs="Calibri"/>
                <w:bCs/>
                <w:color w:val="FFFFFF"/>
                <w:kern w:val="24"/>
                <w:sz w:val="22"/>
                <w:lang w:val="en-US" w:eastAsia="fi-FI"/>
              </w:rPr>
            </w:pPr>
            <w:r w:rsidRPr="00555C2A">
              <w:rPr>
                <w:rFonts w:ascii="Montserrat" w:eastAsia="Calibri" w:hAnsi="Montserrat" w:cs="Calibri"/>
                <w:bCs/>
                <w:color w:val="FFFFFF"/>
                <w:kern w:val="24"/>
                <w:sz w:val="22"/>
                <w:lang w:val="en-US" w:eastAsia="fi-FI"/>
              </w:rPr>
              <w:t>12.9.</w:t>
            </w:r>
          </w:p>
        </w:tc>
        <w:tc>
          <w:tcPr>
            <w:tcW w:w="3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43A68ADC" w14:textId="35CAF503" w:rsidR="004226C7" w:rsidRPr="00555C2A" w:rsidRDefault="00854C5F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bCs/>
                <w:color w:val="000000"/>
                <w:kern w:val="24"/>
                <w:sz w:val="20"/>
                <w:szCs w:val="16"/>
                <w:lang w:eastAsia="fi-FI"/>
              </w:rPr>
            </w:pPr>
            <w:r w:rsidRPr="00854C5F">
              <w:rPr>
                <w:rFonts w:ascii="Montserrat" w:eastAsia="Times New Roman" w:hAnsi="Montserrat"/>
                <w:bCs/>
                <w:color w:val="000000"/>
                <w:kern w:val="24"/>
                <w:sz w:val="20"/>
                <w:szCs w:val="16"/>
                <w:lang w:eastAsia="fi-FI"/>
              </w:rPr>
              <w:t>14–15</w:t>
            </w:r>
          </w:p>
        </w:tc>
        <w:tc>
          <w:tcPr>
            <w:tcW w:w="4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6729E06D" w14:textId="77777777" w:rsidR="004226C7" w:rsidRPr="00555C2A" w:rsidRDefault="004226C7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bCs/>
                <w:sz w:val="20"/>
                <w:szCs w:val="36"/>
                <w:lang w:eastAsia="fi-FI"/>
              </w:rPr>
            </w:pPr>
            <w:proofErr w:type="spellStart"/>
            <w:r w:rsidRPr="00555C2A">
              <w:rPr>
                <w:rFonts w:ascii="Montserrat" w:eastAsia="Times New Roman" w:hAnsi="Montserrat"/>
                <w:bCs/>
                <w:sz w:val="20"/>
                <w:szCs w:val="36"/>
                <w:lang w:eastAsia="fi-FI"/>
              </w:rPr>
              <w:t>Teams</w:t>
            </w:r>
            <w:proofErr w:type="spellEnd"/>
          </w:p>
        </w:tc>
        <w:tc>
          <w:tcPr>
            <w:tcW w:w="2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4C93B2E1" w14:textId="2425FD11" w:rsidR="004226C7" w:rsidRPr="00555C2A" w:rsidRDefault="004226C7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Calibri" w:hAnsi="Montserrat" w:cs="Calibri"/>
                <w:b/>
                <w:bCs/>
                <w:kern w:val="24"/>
                <w:sz w:val="22"/>
                <w:szCs w:val="20"/>
                <w:lang w:eastAsia="fi-FI"/>
              </w:rPr>
            </w:pPr>
          </w:p>
        </w:tc>
        <w:tc>
          <w:tcPr>
            <w:tcW w:w="11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</w:tcPr>
          <w:p w14:paraId="022E912D" w14:textId="0C501224" w:rsidR="004226C7" w:rsidRPr="00854C5F" w:rsidRDefault="00854C5F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Calibri" w:hAnsi="Montserrat" w:cs="Calibri"/>
                <w:kern w:val="24"/>
                <w:szCs w:val="28"/>
                <w:lang w:eastAsia="fi-FI"/>
              </w:rPr>
            </w:pPr>
            <w:r w:rsidRPr="00854C5F">
              <w:rPr>
                <w:rFonts w:ascii="Montserrat" w:eastAsia="Calibri" w:hAnsi="Montserrat" w:cs="Calibri"/>
                <w:kern w:val="24"/>
                <w:szCs w:val="28"/>
                <w:lang w:eastAsia="fi-FI"/>
              </w:rPr>
              <w:t>Sami Sneck</w:t>
            </w:r>
          </w:p>
        </w:tc>
      </w:tr>
      <w:tr w:rsidR="004226C7" w:rsidRPr="00555C2A" w14:paraId="394E133E" w14:textId="4F841EBF" w:rsidTr="00854C5F">
        <w:trPr>
          <w:trHeight w:val="261"/>
        </w:trPr>
        <w:tc>
          <w:tcPr>
            <w:tcW w:w="3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B3F8218" w14:textId="77777777" w:rsidR="004226C7" w:rsidRPr="00555C2A" w:rsidRDefault="004226C7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bCs/>
                <w:sz w:val="22"/>
                <w:lang w:eastAsia="fi-FI"/>
              </w:rPr>
            </w:pPr>
            <w:r w:rsidRPr="00555C2A">
              <w:rPr>
                <w:rFonts w:ascii="Montserrat" w:eastAsia="Calibri" w:hAnsi="Montserrat" w:cs="Calibri"/>
                <w:bCs/>
                <w:color w:val="FFFFFF"/>
                <w:kern w:val="24"/>
                <w:sz w:val="22"/>
                <w:lang w:val="en-US" w:eastAsia="fi-FI"/>
              </w:rPr>
              <w:t>10.10.</w:t>
            </w:r>
          </w:p>
        </w:tc>
        <w:tc>
          <w:tcPr>
            <w:tcW w:w="3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E6EB8B3" w14:textId="77777777" w:rsidR="004226C7" w:rsidRPr="00555C2A" w:rsidRDefault="004226C7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bCs/>
                <w:sz w:val="20"/>
                <w:szCs w:val="36"/>
                <w:lang w:eastAsia="fi-FI"/>
              </w:rPr>
            </w:pPr>
            <w:r w:rsidRPr="00555C2A">
              <w:rPr>
                <w:rFonts w:ascii="Montserrat" w:eastAsia="Times New Roman" w:hAnsi="Montserrat"/>
                <w:bCs/>
                <w:color w:val="000000"/>
                <w:kern w:val="24"/>
                <w:sz w:val="20"/>
                <w:szCs w:val="16"/>
                <w:lang w:val="en-US" w:eastAsia="fi-FI"/>
              </w:rPr>
              <w:t>14-15</w:t>
            </w:r>
          </w:p>
        </w:tc>
        <w:tc>
          <w:tcPr>
            <w:tcW w:w="4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68B066AB" w14:textId="77777777" w:rsidR="004226C7" w:rsidRPr="00555C2A" w:rsidRDefault="004226C7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bCs/>
                <w:sz w:val="20"/>
                <w:szCs w:val="36"/>
                <w:lang w:eastAsia="fi-FI"/>
              </w:rPr>
            </w:pPr>
            <w:proofErr w:type="spellStart"/>
            <w:r w:rsidRPr="00555C2A">
              <w:rPr>
                <w:rFonts w:ascii="Montserrat" w:eastAsia="Times New Roman" w:hAnsi="Montserrat"/>
                <w:bCs/>
                <w:sz w:val="20"/>
                <w:szCs w:val="36"/>
                <w:lang w:eastAsia="fi-FI"/>
              </w:rPr>
              <w:t>Teams</w:t>
            </w:r>
            <w:proofErr w:type="spellEnd"/>
          </w:p>
        </w:tc>
        <w:tc>
          <w:tcPr>
            <w:tcW w:w="2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25F9E70" w14:textId="6510900B" w:rsidR="004226C7" w:rsidRPr="00555C2A" w:rsidRDefault="004226C7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sz w:val="22"/>
                <w:szCs w:val="36"/>
                <w:lang w:eastAsia="fi-FI"/>
              </w:rPr>
            </w:pPr>
          </w:p>
        </w:tc>
        <w:tc>
          <w:tcPr>
            <w:tcW w:w="11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</w:tcPr>
          <w:p w14:paraId="1A9C7675" w14:textId="29A0A09C" w:rsidR="004226C7" w:rsidRPr="00854C5F" w:rsidRDefault="00854C5F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szCs w:val="28"/>
                <w:lang w:eastAsia="fi-FI"/>
              </w:rPr>
            </w:pPr>
            <w:r w:rsidRPr="00854C5F">
              <w:rPr>
                <w:rFonts w:ascii="Montserrat" w:eastAsia="Times New Roman" w:hAnsi="Montserrat"/>
                <w:szCs w:val="28"/>
                <w:lang w:eastAsia="fi-FI"/>
              </w:rPr>
              <w:t>Elina Karjula</w:t>
            </w:r>
          </w:p>
        </w:tc>
      </w:tr>
      <w:tr w:rsidR="004226C7" w:rsidRPr="00555C2A" w14:paraId="403079EE" w14:textId="7F7934A7" w:rsidTr="00854C5F">
        <w:trPr>
          <w:trHeight w:val="261"/>
        </w:trPr>
        <w:tc>
          <w:tcPr>
            <w:tcW w:w="3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345023A" w14:textId="77777777" w:rsidR="004226C7" w:rsidRPr="00555C2A" w:rsidRDefault="004226C7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bCs/>
                <w:sz w:val="22"/>
                <w:lang w:eastAsia="fi-FI"/>
              </w:rPr>
            </w:pPr>
            <w:r w:rsidRPr="00555C2A">
              <w:rPr>
                <w:rFonts w:ascii="Montserrat" w:eastAsia="Calibri" w:hAnsi="Montserrat" w:cs="Calibri"/>
                <w:bCs/>
                <w:color w:val="FFFFFF"/>
                <w:kern w:val="24"/>
                <w:sz w:val="22"/>
                <w:lang w:val="en-US" w:eastAsia="fi-FI"/>
              </w:rPr>
              <w:t>14.11.</w:t>
            </w:r>
          </w:p>
        </w:tc>
        <w:tc>
          <w:tcPr>
            <w:tcW w:w="3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973103D" w14:textId="450FE613" w:rsidR="004226C7" w:rsidRPr="00555C2A" w:rsidRDefault="00854C5F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bCs/>
                <w:sz w:val="20"/>
                <w:szCs w:val="36"/>
                <w:lang w:eastAsia="fi-FI"/>
              </w:rPr>
            </w:pPr>
            <w:r w:rsidRPr="00854C5F">
              <w:rPr>
                <w:rFonts w:ascii="Montserrat" w:eastAsia="Times New Roman" w:hAnsi="Montserrat"/>
                <w:bCs/>
                <w:color w:val="000000"/>
                <w:kern w:val="24"/>
                <w:sz w:val="20"/>
                <w:szCs w:val="16"/>
                <w:lang w:eastAsia="fi-FI"/>
              </w:rPr>
              <w:t>14–15</w:t>
            </w:r>
          </w:p>
        </w:tc>
        <w:tc>
          <w:tcPr>
            <w:tcW w:w="4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1E42AB3D" w14:textId="77777777" w:rsidR="004226C7" w:rsidRPr="00555C2A" w:rsidRDefault="004226C7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bCs/>
                <w:sz w:val="20"/>
                <w:szCs w:val="36"/>
                <w:lang w:eastAsia="fi-FI"/>
              </w:rPr>
            </w:pPr>
            <w:proofErr w:type="spellStart"/>
            <w:r w:rsidRPr="00555C2A">
              <w:rPr>
                <w:rFonts w:ascii="Montserrat" w:eastAsia="Times New Roman" w:hAnsi="Montserrat"/>
                <w:bCs/>
                <w:sz w:val="20"/>
                <w:szCs w:val="36"/>
                <w:lang w:eastAsia="fi-FI"/>
              </w:rPr>
              <w:t>Teams</w:t>
            </w:r>
            <w:proofErr w:type="spellEnd"/>
          </w:p>
        </w:tc>
        <w:tc>
          <w:tcPr>
            <w:tcW w:w="2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AFFAAB" w14:textId="1D36F86A" w:rsidR="004226C7" w:rsidRPr="00555C2A" w:rsidRDefault="004226C7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sz w:val="22"/>
                <w:szCs w:val="36"/>
                <w:lang w:eastAsia="fi-FI"/>
              </w:rPr>
            </w:pPr>
          </w:p>
        </w:tc>
        <w:tc>
          <w:tcPr>
            <w:tcW w:w="11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</w:tcPr>
          <w:p w14:paraId="67E5D5D0" w14:textId="1837BD70" w:rsidR="004226C7" w:rsidRPr="00854C5F" w:rsidRDefault="00854C5F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szCs w:val="28"/>
                <w:lang w:eastAsia="fi-FI"/>
              </w:rPr>
            </w:pPr>
            <w:r w:rsidRPr="00854C5F">
              <w:rPr>
                <w:rFonts w:ascii="Montserrat" w:eastAsia="Times New Roman" w:hAnsi="Montserrat"/>
                <w:szCs w:val="28"/>
                <w:lang w:eastAsia="fi-FI"/>
              </w:rPr>
              <w:t>Eija Murtoperä</w:t>
            </w:r>
          </w:p>
        </w:tc>
      </w:tr>
      <w:tr w:rsidR="004226C7" w:rsidRPr="00555C2A" w14:paraId="641189E6" w14:textId="7748832C" w:rsidTr="00854C5F">
        <w:trPr>
          <w:trHeight w:val="261"/>
        </w:trPr>
        <w:tc>
          <w:tcPr>
            <w:tcW w:w="3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EC26ED0" w14:textId="77777777" w:rsidR="004226C7" w:rsidRPr="00555C2A" w:rsidRDefault="004226C7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bCs/>
                <w:sz w:val="22"/>
                <w:lang w:eastAsia="fi-FI"/>
              </w:rPr>
            </w:pPr>
            <w:r w:rsidRPr="00555C2A">
              <w:rPr>
                <w:rFonts w:ascii="Montserrat" w:eastAsia="Times New Roman" w:hAnsi="Montserrat"/>
                <w:bCs/>
                <w:color w:val="FFFFFF"/>
                <w:kern w:val="24"/>
                <w:sz w:val="22"/>
                <w:lang w:eastAsia="fi-FI"/>
              </w:rPr>
              <w:t>12.12.</w:t>
            </w:r>
          </w:p>
        </w:tc>
        <w:tc>
          <w:tcPr>
            <w:tcW w:w="3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421E2C1" w14:textId="77777777" w:rsidR="004226C7" w:rsidRPr="00555C2A" w:rsidRDefault="004226C7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bCs/>
                <w:sz w:val="20"/>
                <w:szCs w:val="36"/>
                <w:lang w:eastAsia="fi-FI"/>
              </w:rPr>
            </w:pPr>
            <w:r w:rsidRPr="00555C2A">
              <w:rPr>
                <w:rFonts w:ascii="Montserrat" w:eastAsia="Times New Roman" w:hAnsi="Montserrat"/>
                <w:bCs/>
                <w:color w:val="000000"/>
                <w:kern w:val="24"/>
                <w:sz w:val="20"/>
                <w:szCs w:val="16"/>
                <w:lang w:val="en-US" w:eastAsia="fi-FI"/>
              </w:rPr>
              <w:t>14-15</w:t>
            </w:r>
          </w:p>
        </w:tc>
        <w:tc>
          <w:tcPr>
            <w:tcW w:w="4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4304BAA3" w14:textId="77777777" w:rsidR="004226C7" w:rsidRPr="00555C2A" w:rsidRDefault="004226C7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bCs/>
                <w:sz w:val="20"/>
                <w:szCs w:val="36"/>
                <w:lang w:eastAsia="fi-FI"/>
              </w:rPr>
            </w:pPr>
            <w:proofErr w:type="spellStart"/>
            <w:r w:rsidRPr="00555C2A">
              <w:rPr>
                <w:rFonts w:ascii="Montserrat" w:eastAsia="Times New Roman" w:hAnsi="Montserrat"/>
                <w:bCs/>
                <w:sz w:val="20"/>
                <w:szCs w:val="36"/>
                <w:lang w:eastAsia="fi-FI"/>
              </w:rPr>
              <w:t>Teams</w:t>
            </w:r>
            <w:proofErr w:type="spellEnd"/>
          </w:p>
        </w:tc>
        <w:tc>
          <w:tcPr>
            <w:tcW w:w="2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778E5B8" w14:textId="405529D2" w:rsidR="004226C7" w:rsidRPr="00555C2A" w:rsidRDefault="004226C7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sz w:val="22"/>
                <w:szCs w:val="36"/>
                <w:lang w:eastAsia="fi-FI"/>
              </w:rPr>
            </w:pPr>
          </w:p>
        </w:tc>
        <w:tc>
          <w:tcPr>
            <w:tcW w:w="11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</w:tcPr>
          <w:p w14:paraId="33DD1D6E" w14:textId="68ECFF62" w:rsidR="004226C7" w:rsidRPr="00854C5F" w:rsidRDefault="00854C5F" w:rsidP="00854C5F">
            <w:pPr>
              <w:tabs>
                <w:tab w:val="clear" w:pos="851"/>
              </w:tabs>
              <w:spacing w:line="240" w:lineRule="auto"/>
              <w:jc w:val="center"/>
              <w:rPr>
                <w:rFonts w:ascii="Montserrat" w:eastAsia="Times New Roman" w:hAnsi="Montserrat"/>
                <w:szCs w:val="28"/>
                <w:lang w:eastAsia="fi-FI"/>
              </w:rPr>
            </w:pPr>
            <w:r w:rsidRPr="00854C5F">
              <w:rPr>
                <w:rFonts w:ascii="Montserrat" w:eastAsia="Times New Roman" w:hAnsi="Montserrat"/>
                <w:szCs w:val="28"/>
                <w:lang w:eastAsia="fi-FI"/>
              </w:rPr>
              <w:t>Merja Sjöman</w:t>
            </w:r>
          </w:p>
        </w:tc>
      </w:tr>
    </w:tbl>
    <w:p w14:paraId="3537056B" w14:textId="5D54EEB0" w:rsidR="00555C2A" w:rsidRDefault="00555C2A" w:rsidP="00B60325"/>
    <w:p w14:paraId="1E55C8E1" w14:textId="5C082BA4" w:rsidR="00B60325" w:rsidRDefault="00B60325" w:rsidP="00B60325"/>
    <w:p w14:paraId="407F0C7E" w14:textId="63E57A40" w:rsidR="00B60325" w:rsidRPr="00B60325" w:rsidRDefault="00B60325" w:rsidP="00B60325">
      <w:pPr>
        <w:numPr>
          <w:ilvl w:val="0"/>
          <w:numId w:val="47"/>
        </w:numPr>
        <w:tabs>
          <w:tab w:val="clear" w:pos="851"/>
        </w:tabs>
        <w:spacing w:after="160" w:line="259" w:lineRule="auto"/>
        <w:rPr>
          <w:rFonts w:ascii="Montserrat" w:hAnsi="Montserrat"/>
          <w:bCs/>
          <w:color w:val="06175E" w:themeColor="text1"/>
          <w:sz w:val="22"/>
          <w:szCs w:val="22"/>
        </w:rPr>
      </w:pPr>
      <w:r>
        <w:rPr>
          <w:rFonts w:ascii="Montserrat" w:hAnsi="Montserrat"/>
          <w:bCs/>
          <w:color w:val="06175E" w:themeColor="text1"/>
          <w:sz w:val="22"/>
          <w:szCs w:val="22"/>
        </w:rPr>
        <w:t>Tarvittaessa l</w:t>
      </w:r>
      <w:r w:rsidRPr="00315B10">
        <w:rPr>
          <w:rFonts w:ascii="Montserrat" w:hAnsi="Montserrat"/>
          <w:bCs/>
          <w:color w:val="06175E" w:themeColor="text1"/>
          <w:sz w:val="22"/>
          <w:szCs w:val="22"/>
        </w:rPr>
        <w:t>isätietoja</w:t>
      </w:r>
      <w:r>
        <w:rPr>
          <w:rFonts w:ascii="Montserrat" w:hAnsi="Montserrat"/>
          <w:bCs/>
          <w:color w:val="06175E" w:themeColor="text1"/>
          <w:sz w:val="22"/>
          <w:szCs w:val="22"/>
        </w:rPr>
        <w:t xml:space="preserve"> voi kysyä sähköpostitse kunkin tutkimusklubin vastuuhenkilöltä. Sähköposti on muotoa etunimi.sukunimi@pohde.fi</w:t>
      </w:r>
    </w:p>
    <w:p w14:paraId="44C8BC1D" w14:textId="77777777" w:rsidR="00B60325" w:rsidRDefault="00B60325" w:rsidP="00B60325"/>
    <w:p w14:paraId="0EDBB5C8" w14:textId="42B8F789" w:rsidR="00B60325" w:rsidRPr="00B60325" w:rsidRDefault="00B60325" w:rsidP="00B60325">
      <w:pPr>
        <w:ind w:left="2608"/>
        <w:rPr>
          <w:rFonts w:ascii="Montserrat" w:hAnsi="Montserrat"/>
          <w:bCs/>
          <w:color w:val="06175E" w:themeColor="text1"/>
          <w:sz w:val="24"/>
          <w:szCs w:val="24"/>
        </w:rPr>
      </w:pPr>
      <w:r w:rsidRPr="00B60325">
        <w:rPr>
          <w:rFonts w:ascii="Montserrat" w:hAnsi="Montserrat"/>
          <w:bCs/>
          <w:color w:val="06175E" w:themeColor="text1"/>
          <w:sz w:val="24"/>
          <w:szCs w:val="24"/>
        </w:rPr>
        <w:t>Tervetuloa kuulolle ja keskustelemaan!</w:t>
      </w:r>
    </w:p>
    <w:sectPr w:rsidR="00B60325" w:rsidRPr="00B60325" w:rsidSect="00555C2A">
      <w:headerReference w:type="even" r:id="rId15"/>
      <w:headerReference w:type="default" r:id="rId16"/>
      <w:pgSz w:w="11900" w:h="16840"/>
      <w:pgMar w:top="1702" w:right="1361" w:bottom="1409" w:left="1021" w:header="794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6088C" w14:textId="77777777" w:rsidR="00800FE4" w:rsidRDefault="00800FE4" w:rsidP="008014F5">
      <w:r>
        <w:separator/>
      </w:r>
    </w:p>
    <w:p w14:paraId="39E2DAF8" w14:textId="77777777" w:rsidR="00800FE4" w:rsidRDefault="00800FE4" w:rsidP="008014F5"/>
    <w:p w14:paraId="4EF73C73" w14:textId="77777777" w:rsidR="00800FE4" w:rsidRDefault="00800FE4" w:rsidP="008014F5"/>
    <w:p w14:paraId="7DD6F83E" w14:textId="77777777" w:rsidR="00800FE4" w:rsidRDefault="00800FE4"/>
  </w:endnote>
  <w:endnote w:type="continuationSeparator" w:id="0">
    <w:p w14:paraId="4A1042E9" w14:textId="77777777" w:rsidR="00800FE4" w:rsidRDefault="00800FE4" w:rsidP="008014F5">
      <w:r>
        <w:continuationSeparator/>
      </w:r>
    </w:p>
    <w:p w14:paraId="6CE3B0EB" w14:textId="77777777" w:rsidR="00800FE4" w:rsidRDefault="00800FE4" w:rsidP="008014F5"/>
    <w:p w14:paraId="76072420" w14:textId="77777777" w:rsidR="00800FE4" w:rsidRDefault="00800FE4" w:rsidP="008014F5"/>
    <w:p w14:paraId="0B01CA1A" w14:textId="77777777" w:rsidR="00800FE4" w:rsidRDefault="00800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ourier New"/>
    <w:charset w:val="00"/>
    <w:family w:val="auto"/>
    <w:pitch w:val="variable"/>
    <w:sig w:usb0="A00000FF" w:usb1="5000E07B" w:usb2="00000000" w:usb3="00000000" w:csb0="00000193" w:csb1="00000000"/>
  </w:font>
  <w:font w:name="Times New Roman (Leipäteksti, m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Unitext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CFB3" w14:textId="77777777" w:rsidR="00800FE4" w:rsidRDefault="00800FE4" w:rsidP="008014F5">
      <w:r>
        <w:separator/>
      </w:r>
    </w:p>
    <w:p w14:paraId="40A80482" w14:textId="77777777" w:rsidR="00800FE4" w:rsidRDefault="00800FE4" w:rsidP="008014F5"/>
    <w:p w14:paraId="08C1BA15" w14:textId="77777777" w:rsidR="00800FE4" w:rsidRDefault="00800FE4" w:rsidP="008014F5"/>
    <w:p w14:paraId="0B0C7CB7" w14:textId="77777777" w:rsidR="00800FE4" w:rsidRDefault="00800FE4"/>
  </w:footnote>
  <w:footnote w:type="continuationSeparator" w:id="0">
    <w:p w14:paraId="586FC861" w14:textId="77777777" w:rsidR="00800FE4" w:rsidRDefault="00800FE4" w:rsidP="008014F5">
      <w:r>
        <w:continuationSeparator/>
      </w:r>
    </w:p>
    <w:p w14:paraId="53670AC7" w14:textId="77777777" w:rsidR="00800FE4" w:rsidRDefault="00800FE4" w:rsidP="008014F5"/>
    <w:p w14:paraId="33155075" w14:textId="77777777" w:rsidR="00800FE4" w:rsidRDefault="00800FE4" w:rsidP="008014F5"/>
    <w:p w14:paraId="53BC5C03" w14:textId="77777777" w:rsidR="00800FE4" w:rsidRDefault="00800F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633059645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5FF9059E" w14:textId="16DE3193" w:rsidR="00534BDE" w:rsidRDefault="00534BDE" w:rsidP="008014F5">
        <w:pPr>
          <w:pStyle w:val="Yltunniste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 w:rsidR="00D250E1">
          <w:rPr>
            <w:rStyle w:val="Sivunumero"/>
            <w:noProof/>
          </w:rPr>
          <w:t>2</w:t>
        </w:r>
        <w:r>
          <w:rPr>
            <w:rStyle w:val="Sivunumero"/>
          </w:rPr>
          <w:fldChar w:fldCharType="end"/>
        </w:r>
      </w:p>
    </w:sdtContent>
  </w:sdt>
  <w:p w14:paraId="77A07430" w14:textId="77777777" w:rsidR="00534BDE" w:rsidRDefault="00534BDE" w:rsidP="008014F5">
    <w:pPr>
      <w:pStyle w:val="Yltunniste"/>
    </w:pPr>
  </w:p>
  <w:p w14:paraId="414082D6" w14:textId="77777777" w:rsidR="00EB04A6" w:rsidRDefault="00EB04A6" w:rsidP="008014F5"/>
  <w:p w14:paraId="20204117" w14:textId="77777777" w:rsidR="00EB04A6" w:rsidRDefault="00EB04A6" w:rsidP="008014F5"/>
  <w:p w14:paraId="62CF8BAB" w14:textId="77777777" w:rsidR="00205F27" w:rsidRDefault="00205F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924251976"/>
      <w:docPartObj>
        <w:docPartGallery w:val="Page Numbers (Top of Page)"/>
        <w:docPartUnique/>
      </w:docPartObj>
    </w:sdtPr>
    <w:sdtEndPr>
      <w:rPr>
        <w:rStyle w:val="Sivunumero"/>
        <w:sz w:val="16"/>
        <w:szCs w:val="16"/>
      </w:rPr>
    </w:sdtEndPr>
    <w:sdtContent>
      <w:p w14:paraId="618011C0" w14:textId="5915277E" w:rsidR="00534BDE" w:rsidRPr="001E723F" w:rsidRDefault="00555C2A" w:rsidP="00C016B4">
        <w:pPr>
          <w:pStyle w:val="Yltunniste1"/>
          <w:rPr>
            <w:rStyle w:val="Sivunumero"/>
            <w:sz w:val="16"/>
            <w:szCs w:val="16"/>
          </w:rPr>
        </w:pPr>
        <w:r>
          <w:rPr>
            <w:noProof/>
            <w:lang w:eastAsia="fi-FI"/>
          </w:rPr>
          <w:drawing>
            <wp:anchor distT="0" distB="0" distL="114300" distR="114300" simplePos="0" relativeHeight="251660288" behindDoc="0" locked="0" layoutInCell="1" allowOverlap="1" wp14:anchorId="4F2DBD7C" wp14:editId="72FCB032">
              <wp:simplePos x="0" y="0"/>
              <wp:positionH relativeFrom="margin">
                <wp:posOffset>5198745</wp:posOffset>
              </wp:positionH>
              <wp:positionV relativeFrom="paragraph">
                <wp:posOffset>-196586</wp:posOffset>
              </wp:positionV>
              <wp:extent cx="845185" cy="417195"/>
              <wp:effectExtent l="0" t="0" r="0" b="1905"/>
              <wp:wrapSquare wrapText="bothSides"/>
              <wp:docPr id="19" name="Kuva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YS_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5185" cy="4171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E723F">
          <w:rPr>
            <w:b/>
            <w:bCs/>
            <w:noProof/>
            <w:sz w:val="16"/>
            <w:szCs w:val="16"/>
            <w:lang w:eastAsia="fi-FI"/>
          </w:rPr>
          <w:drawing>
            <wp:anchor distT="0" distB="0" distL="114300" distR="114300" simplePos="0" relativeHeight="251658240" behindDoc="1" locked="0" layoutInCell="1" allowOverlap="1" wp14:anchorId="2E9566FE" wp14:editId="1B98E62A">
              <wp:simplePos x="0" y="0"/>
              <wp:positionH relativeFrom="column">
                <wp:posOffset>-100965</wp:posOffset>
              </wp:positionH>
              <wp:positionV relativeFrom="paragraph">
                <wp:posOffset>-216906</wp:posOffset>
              </wp:positionV>
              <wp:extent cx="1328420" cy="609600"/>
              <wp:effectExtent l="0" t="0" r="5080" b="0"/>
              <wp:wrapTight wrapText="bothSides">
                <wp:wrapPolygon edited="0">
                  <wp:start x="0" y="0"/>
                  <wp:lineTo x="0" y="20925"/>
                  <wp:lineTo x="21373" y="20925"/>
                  <wp:lineTo x="21373" y="0"/>
                  <wp:lineTo x="0" y="0"/>
                </wp:wrapPolygon>
              </wp:wrapTight>
              <wp:docPr id="20" name="Kuva 20" descr="Pohjois-Pohjanmaan hyvinvointialue Pohd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Kuva 12" descr="Pohjois-Pohjanmaan hyvinvointialue Pohde">
                        <a:extLst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pic:cNvPr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8420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9CD13B7" w14:textId="07C14FE7" w:rsidR="005D2378" w:rsidRDefault="005D2378" w:rsidP="008014F5">
    <w:pPr>
      <w:pStyle w:val="Yltunniste"/>
    </w:pPr>
  </w:p>
  <w:p w14:paraId="205A5FAD" w14:textId="63006167" w:rsidR="00EB04A6" w:rsidRDefault="00530106" w:rsidP="00555C2A">
    <w:pPr>
      <w:pStyle w:val="Yltunniste"/>
      <w:tabs>
        <w:tab w:val="clear" w:pos="4819"/>
        <w:tab w:val="clear" w:pos="9638"/>
        <w:tab w:val="left" w:pos="3158"/>
      </w:tabs>
    </w:pPr>
    <w:r>
      <w:tab/>
    </w:r>
  </w:p>
  <w:p w14:paraId="699DDC11" w14:textId="77777777" w:rsidR="00205F27" w:rsidRDefault="00205F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BE25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24FA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C6A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853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D8C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544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C6B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6CD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02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B26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535F8"/>
    <w:multiLevelType w:val="hybridMultilevel"/>
    <w:tmpl w:val="5002C8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26840"/>
    <w:multiLevelType w:val="hybridMultilevel"/>
    <w:tmpl w:val="49EEC4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E02A3"/>
    <w:multiLevelType w:val="multilevel"/>
    <w:tmpl w:val="C75EE8F6"/>
    <w:styleLink w:val="Monitasoinentyyli"/>
    <w:lvl w:ilvl="0">
      <w:start w:val="1"/>
      <w:numFmt w:val="bullet"/>
      <w:lvlText w:val=""/>
      <w:lvlJc w:val="left"/>
      <w:pPr>
        <w:ind w:left="1871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438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Symbol" w:hAnsi="Symbol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Symbol" w:hAnsi="Symbol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Symbol" w:hAnsi="Symbol" w:hint="default"/>
      </w:rPr>
    </w:lvl>
  </w:abstractNum>
  <w:abstractNum w:abstractNumId="13" w15:restartNumberingAfterBreak="0">
    <w:nsid w:val="13DC1C3E"/>
    <w:multiLevelType w:val="hybridMultilevel"/>
    <w:tmpl w:val="3538FC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8727E"/>
    <w:multiLevelType w:val="hybridMultilevel"/>
    <w:tmpl w:val="C75EE8F6"/>
    <w:lvl w:ilvl="0" w:tplc="C704A174">
      <w:start w:val="1"/>
      <w:numFmt w:val="bullet"/>
      <w:pStyle w:val="Luettelokappale"/>
      <w:lvlText w:val=""/>
      <w:lvlJc w:val="left"/>
      <w:pPr>
        <w:ind w:left="1871" w:hanging="283"/>
      </w:pPr>
      <w:rPr>
        <w:rFonts w:ascii="Symbol" w:hAnsi="Symbol" w:hint="default"/>
      </w:rPr>
    </w:lvl>
    <w:lvl w:ilvl="1" w:tplc="5DCE0AB8">
      <w:start w:val="1"/>
      <w:numFmt w:val="bullet"/>
      <w:lvlText w:val=""/>
      <w:lvlJc w:val="left"/>
      <w:pPr>
        <w:ind w:left="2438" w:hanging="227"/>
      </w:pPr>
      <w:rPr>
        <w:rFonts w:ascii="Symbol" w:hAnsi="Symbol" w:hint="default"/>
      </w:rPr>
    </w:lvl>
    <w:lvl w:ilvl="2" w:tplc="161687EE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CD71349"/>
    <w:multiLevelType w:val="hybridMultilevel"/>
    <w:tmpl w:val="1C1223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C6A83"/>
    <w:multiLevelType w:val="hybridMultilevel"/>
    <w:tmpl w:val="C742DCFC"/>
    <w:lvl w:ilvl="0" w:tplc="BE6254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6A54CEC"/>
    <w:multiLevelType w:val="hybridMultilevel"/>
    <w:tmpl w:val="649887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430BF"/>
    <w:multiLevelType w:val="hybridMultilevel"/>
    <w:tmpl w:val="A3740B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70FEA"/>
    <w:multiLevelType w:val="hybridMultilevel"/>
    <w:tmpl w:val="76C291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846C1"/>
    <w:multiLevelType w:val="hybridMultilevel"/>
    <w:tmpl w:val="33C457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74CD0"/>
    <w:multiLevelType w:val="hybridMultilevel"/>
    <w:tmpl w:val="3D30DB58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>
      <w:start w:val="1"/>
      <w:numFmt w:val="lowerLetter"/>
      <w:lvlText w:val="%2."/>
      <w:lvlJc w:val="left"/>
      <w:pPr>
        <w:ind w:left="2574" w:hanging="360"/>
      </w:pPr>
    </w:lvl>
    <w:lvl w:ilvl="2" w:tplc="040B001B">
      <w:start w:val="1"/>
      <w:numFmt w:val="lowerRoman"/>
      <w:lvlText w:val="%3."/>
      <w:lvlJc w:val="right"/>
      <w:pPr>
        <w:ind w:left="3294" w:hanging="180"/>
      </w:pPr>
    </w:lvl>
    <w:lvl w:ilvl="3" w:tplc="040B000F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C74755B"/>
    <w:multiLevelType w:val="multilevel"/>
    <w:tmpl w:val="C75EE8F6"/>
    <w:numStyleLink w:val="Monitasoinentyyli"/>
  </w:abstractNum>
  <w:abstractNum w:abstractNumId="23" w15:restartNumberingAfterBreak="0">
    <w:nsid w:val="3F293E79"/>
    <w:multiLevelType w:val="hybridMultilevel"/>
    <w:tmpl w:val="ED8242D2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77D3B72"/>
    <w:multiLevelType w:val="hybridMultilevel"/>
    <w:tmpl w:val="070EF0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0012F"/>
    <w:multiLevelType w:val="hybridMultilevel"/>
    <w:tmpl w:val="0D12ADD0"/>
    <w:lvl w:ilvl="0" w:tplc="B1302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41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E7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AA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2D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C1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09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25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2A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A7B067A"/>
    <w:multiLevelType w:val="hybridMultilevel"/>
    <w:tmpl w:val="0A38862E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70726402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auto"/>
      </w:rPr>
    </w:lvl>
    <w:lvl w:ilvl="2" w:tplc="294CA4F4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EC8257B"/>
    <w:multiLevelType w:val="hybridMultilevel"/>
    <w:tmpl w:val="244A9A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27DA"/>
    <w:multiLevelType w:val="hybridMultilevel"/>
    <w:tmpl w:val="19EE17A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 w15:restartNumberingAfterBreak="0">
    <w:nsid w:val="58143C74"/>
    <w:multiLevelType w:val="hybridMultilevel"/>
    <w:tmpl w:val="F0081B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46686"/>
    <w:multiLevelType w:val="hybridMultilevel"/>
    <w:tmpl w:val="B9B61F6A"/>
    <w:lvl w:ilvl="0" w:tplc="02445626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B0051C8"/>
    <w:multiLevelType w:val="hybridMultilevel"/>
    <w:tmpl w:val="347C04BC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5B9226D9"/>
    <w:multiLevelType w:val="hybridMultilevel"/>
    <w:tmpl w:val="26946F76"/>
    <w:lvl w:ilvl="0" w:tplc="02445626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C590B8A"/>
    <w:multiLevelType w:val="hybridMultilevel"/>
    <w:tmpl w:val="AC049E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753FA"/>
    <w:multiLevelType w:val="hybridMultilevel"/>
    <w:tmpl w:val="B7B88C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10C5E"/>
    <w:multiLevelType w:val="hybridMultilevel"/>
    <w:tmpl w:val="46EA00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30C91"/>
    <w:multiLevelType w:val="multilevel"/>
    <w:tmpl w:val="C75EE8F6"/>
    <w:numStyleLink w:val="Monitasoinentyyli"/>
  </w:abstractNum>
  <w:abstractNum w:abstractNumId="37" w15:restartNumberingAfterBreak="0">
    <w:nsid w:val="6BA67B57"/>
    <w:multiLevelType w:val="hybridMultilevel"/>
    <w:tmpl w:val="115666D6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6F7413BC"/>
    <w:multiLevelType w:val="hybridMultilevel"/>
    <w:tmpl w:val="296EAE6A"/>
    <w:lvl w:ilvl="0" w:tplc="BE6254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E625488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BE625488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1FF133E"/>
    <w:multiLevelType w:val="hybridMultilevel"/>
    <w:tmpl w:val="8D86E81C"/>
    <w:lvl w:ilvl="0" w:tplc="013800D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3501D19"/>
    <w:multiLevelType w:val="hybridMultilevel"/>
    <w:tmpl w:val="F8BE57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45C10"/>
    <w:multiLevelType w:val="hybridMultilevel"/>
    <w:tmpl w:val="E132F7A6"/>
    <w:lvl w:ilvl="0" w:tplc="5AAE2E02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9C8479D"/>
    <w:multiLevelType w:val="multilevel"/>
    <w:tmpl w:val="C75EE8F6"/>
    <w:numStyleLink w:val="Monitasoinentyyli"/>
  </w:abstractNum>
  <w:abstractNum w:abstractNumId="43" w15:restartNumberingAfterBreak="0">
    <w:nsid w:val="7B5F3B6F"/>
    <w:multiLevelType w:val="hybridMultilevel"/>
    <w:tmpl w:val="BEFC702A"/>
    <w:lvl w:ilvl="0" w:tplc="0244562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373844825">
    <w:abstractNumId w:val="0"/>
  </w:num>
  <w:num w:numId="2" w16cid:durableId="919681803">
    <w:abstractNumId w:val="1"/>
  </w:num>
  <w:num w:numId="3" w16cid:durableId="1581789396">
    <w:abstractNumId w:val="2"/>
  </w:num>
  <w:num w:numId="4" w16cid:durableId="1425228029">
    <w:abstractNumId w:val="3"/>
  </w:num>
  <w:num w:numId="5" w16cid:durableId="656373974">
    <w:abstractNumId w:val="8"/>
  </w:num>
  <w:num w:numId="6" w16cid:durableId="213394446">
    <w:abstractNumId w:val="4"/>
  </w:num>
  <w:num w:numId="7" w16cid:durableId="75709175">
    <w:abstractNumId w:val="5"/>
  </w:num>
  <w:num w:numId="8" w16cid:durableId="1626034282">
    <w:abstractNumId w:val="6"/>
  </w:num>
  <w:num w:numId="9" w16cid:durableId="1024092089">
    <w:abstractNumId w:val="7"/>
  </w:num>
  <w:num w:numId="10" w16cid:durableId="879170706">
    <w:abstractNumId w:val="9"/>
  </w:num>
  <w:num w:numId="11" w16cid:durableId="1109858509">
    <w:abstractNumId w:val="39"/>
  </w:num>
  <w:num w:numId="12" w16cid:durableId="383604082">
    <w:abstractNumId w:val="28"/>
  </w:num>
  <w:num w:numId="13" w16cid:durableId="1558390863">
    <w:abstractNumId w:val="31"/>
  </w:num>
  <w:num w:numId="14" w16cid:durableId="488709920">
    <w:abstractNumId w:val="23"/>
  </w:num>
  <w:num w:numId="15" w16cid:durableId="1905749569">
    <w:abstractNumId w:val="26"/>
  </w:num>
  <w:num w:numId="16" w16cid:durableId="694430929">
    <w:abstractNumId w:val="33"/>
  </w:num>
  <w:num w:numId="17" w16cid:durableId="1971401957">
    <w:abstractNumId w:val="37"/>
  </w:num>
  <w:num w:numId="18" w16cid:durableId="1263609113">
    <w:abstractNumId w:val="41"/>
  </w:num>
  <w:num w:numId="19" w16cid:durableId="1018778019">
    <w:abstractNumId w:val="41"/>
  </w:num>
  <w:num w:numId="20" w16cid:durableId="122775587">
    <w:abstractNumId w:val="41"/>
  </w:num>
  <w:num w:numId="21" w16cid:durableId="1104885566">
    <w:abstractNumId w:val="41"/>
    <w:lvlOverride w:ilvl="0">
      <w:startOverride w:val="1"/>
    </w:lvlOverride>
  </w:num>
  <w:num w:numId="22" w16cid:durableId="1865829607">
    <w:abstractNumId w:val="43"/>
  </w:num>
  <w:num w:numId="23" w16cid:durableId="2013988140">
    <w:abstractNumId w:val="21"/>
  </w:num>
  <w:num w:numId="24" w16cid:durableId="1567689084">
    <w:abstractNumId w:val="14"/>
  </w:num>
  <w:num w:numId="25" w16cid:durableId="224225710">
    <w:abstractNumId w:val="30"/>
  </w:num>
  <w:num w:numId="26" w16cid:durableId="43605776">
    <w:abstractNumId w:val="32"/>
  </w:num>
  <w:num w:numId="27" w16cid:durableId="306785496">
    <w:abstractNumId w:val="12"/>
  </w:num>
  <w:num w:numId="28" w16cid:durableId="228349924">
    <w:abstractNumId w:val="42"/>
  </w:num>
  <w:num w:numId="29" w16cid:durableId="565190634">
    <w:abstractNumId w:val="36"/>
  </w:num>
  <w:num w:numId="30" w16cid:durableId="318196867">
    <w:abstractNumId w:val="22"/>
  </w:num>
  <w:num w:numId="31" w16cid:durableId="2111511899">
    <w:abstractNumId w:val="38"/>
  </w:num>
  <w:num w:numId="32" w16cid:durableId="314454542">
    <w:abstractNumId w:val="16"/>
  </w:num>
  <w:num w:numId="33" w16cid:durableId="1473870349">
    <w:abstractNumId w:val="11"/>
  </w:num>
  <w:num w:numId="34" w16cid:durableId="709570929">
    <w:abstractNumId w:val="15"/>
  </w:num>
  <w:num w:numId="35" w16cid:durableId="809370525">
    <w:abstractNumId w:val="19"/>
  </w:num>
  <w:num w:numId="36" w16cid:durableId="436146861">
    <w:abstractNumId w:val="34"/>
  </w:num>
  <w:num w:numId="37" w16cid:durableId="1001473314">
    <w:abstractNumId w:val="10"/>
  </w:num>
  <w:num w:numId="38" w16cid:durableId="788596834">
    <w:abstractNumId w:val="20"/>
  </w:num>
  <w:num w:numId="39" w16cid:durableId="732705448">
    <w:abstractNumId w:val="18"/>
  </w:num>
  <w:num w:numId="40" w16cid:durableId="890116143">
    <w:abstractNumId w:val="17"/>
  </w:num>
  <w:num w:numId="41" w16cid:durableId="1373454817">
    <w:abstractNumId w:val="35"/>
  </w:num>
  <w:num w:numId="42" w16cid:durableId="658386659">
    <w:abstractNumId w:val="13"/>
  </w:num>
  <w:num w:numId="43" w16cid:durableId="519122342">
    <w:abstractNumId w:val="29"/>
  </w:num>
  <w:num w:numId="44" w16cid:durableId="1650020142">
    <w:abstractNumId w:val="27"/>
  </w:num>
  <w:num w:numId="45" w16cid:durableId="1106196534">
    <w:abstractNumId w:val="24"/>
  </w:num>
  <w:num w:numId="46" w16cid:durableId="21519583">
    <w:abstractNumId w:val="40"/>
  </w:num>
  <w:num w:numId="47" w16cid:durableId="175015068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efaultTableStyle w:val="Ruudukkotaulukko4-korostus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A9"/>
    <w:rsid w:val="00023DCD"/>
    <w:rsid w:val="00030ED8"/>
    <w:rsid w:val="00031F74"/>
    <w:rsid w:val="00042CB2"/>
    <w:rsid w:val="00045ADC"/>
    <w:rsid w:val="00045D09"/>
    <w:rsid w:val="00050E51"/>
    <w:rsid w:val="00063939"/>
    <w:rsid w:val="00075087"/>
    <w:rsid w:val="000815BA"/>
    <w:rsid w:val="0009189E"/>
    <w:rsid w:val="0009323F"/>
    <w:rsid w:val="000A1665"/>
    <w:rsid w:val="000A5534"/>
    <w:rsid w:val="000B3C02"/>
    <w:rsid w:val="000B6220"/>
    <w:rsid w:val="000C0329"/>
    <w:rsid w:val="000C16B9"/>
    <w:rsid w:val="000D01A0"/>
    <w:rsid w:val="00102987"/>
    <w:rsid w:val="00122DD3"/>
    <w:rsid w:val="001243BB"/>
    <w:rsid w:val="001273D5"/>
    <w:rsid w:val="00127926"/>
    <w:rsid w:val="00135F6E"/>
    <w:rsid w:val="001671E7"/>
    <w:rsid w:val="001734E6"/>
    <w:rsid w:val="001735C2"/>
    <w:rsid w:val="00175C9D"/>
    <w:rsid w:val="00191D94"/>
    <w:rsid w:val="0019472E"/>
    <w:rsid w:val="001A5476"/>
    <w:rsid w:val="001A7780"/>
    <w:rsid w:val="001B2955"/>
    <w:rsid w:val="001B30B5"/>
    <w:rsid w:val="001B5E8F"/>
    <w:rsid w:val="001D7D54"/>
    <w:rsid w:val="001E21E5"/>
    <w:rsid w:val="001E723F"/>
    <w:rsid w:val="001F5FDC"/>
    <w:rsid w:val="00205F27"/>
    <w:rsid w:val="002133BC"/>
    <w:rsid w:val="0022658A"/>
    <w:rsid w:val="00237EA7"/>
    <w:rsid w:val="00271227"/>
    <w:rsid w:val="00273EE7"/>
    <w:rsid w:val="0028574E"/>
    <w:rsid w:val="002907FE"/>
    <w:rsid w:val="002A066C"/>
    <w:rsid w:val="002B5FB9"/>
    <w:rsid w:val="002B657D"/>
    <w:rsid w:val="002B79D3"/>
    <w:rsid w:val="002F0892"/>
    <w:rsid w:val="002F7169"/>
    <w:rsid w:val="003003B4"/>
    <w:rsid w:val="00315B10"/>
    <w:rsid w:val="00331290"/>
    <w:rsid w:val="00347E09"/>
    <w:rsid w:val="0035599A"/>
    <w:rsid w:val="00360B40"/>
    <w:rsid w:val="00365C68"/>
    <w:rsid w:val="00371C2B"/>
    <w:rsid w:val="00384EAD"/>
    <w:rsid w:val="00386625"/>
    <w:rsid w:val="003977D8"/>
    <w:rsid w:val="003A17E9"/>
    <w:rsid w:val="003E138D"/>
    <w:rsid w:val="003F3448"/>
    <w:rsid w:val="0040361D"/>
    <w:rsid w:val="00415A76"/>
    <w:rsid w:val="004169D9"/>
    <w:rsid w:val="004226C7"/>
    <w:rsid w:val="004327F6"/>
    <w:rsid w:val="00433BE6"/>
    <w:rsid w:val="00437D3B"/>
    <w:rsid w:val="00466666"/>
    <w:rsid w:val="00470C26"/>
    <w:rsid w:val="00483314"/>
    <w:rsid w:val="004A1305"/>
    <w:rsid w:val="004B0E36"/>
    <w:rsid w:val="004B3EDC"/>
    <w:rsid w:val="004C4FA5"/>
    <w:rsid w:val="004D2AF4"/>
    <w:rsid w:val="004E6EA2"/>
    <w:rsid w:val="005112F0"/>
    <w:rsid w:val="00530106"/>
    <w:rsid w:val="00530581"/>
    <w:rsid w:val="00532815"/>
    <w:rsid w:val="00534BDE"/>
    <w:rsid w:val="00542DBD"/>
    <w:rsid w:val="00545762"/>
    <w:rsid w:val="0055517D"/>
    <w:rsid w:val="00555C2A"/>
    <w:rsid w:val="00561A0D"/>
    <w:rsid w:val="00562F88"/>
    <w:rsid w:val="00565F61"/>
    <w:rsid w:val="0058086B"/>
    <w:rsid w:val="00592B8E"/>
    <w:rsid w:val="005A081A"/>
    <w:rsid w:val="005A4128"/>
    <w:rsid w:val="005D2135"/>
    <w:rsid w:val="005D2378"/>
    <w:rsid w:val="005D7C4F"/>
    <w:rsid w:val="005F6030"/>
    <w:rsid w:val="005F690C"/>
    <w:rsid w:val="00613AFB"/>
    <w:rsid w:val="00614719"/>
    <w:rsid w:val="0061512A"/>
    <w:rsid w:val="00617761"/>
    <w:rsid w:val="006216E1"/>
    <w:rsid w:val="00626916"/>
    <w:rsid w:val="00630701"/>
    <w:rsid w:val="00633BDC"/>
    <w:rsid w:val="00660A7D"/>
    <w:rsid w:val="006743AE"/>
    <w:rsid w:val="0069513E"/>
    <w:rsid w:val="006A3D45"/>
    <w:rsid w:val="006A413F"/>
    <w:rsid w:val="006B53DB"/>
    <w:rsid w:val="006D2C09"/>
    <w:rsid w:val="00703ABE"/>
    <w:rsid w:val="0070685B"/>
    <w:rsid w:val="007150BB"/>
    <w:rsid w:val="00726B03"/>
    <w:rsid w:val="00733980"/>
    <w:rsid w:val="007404EA"/>
    <w:rsid w:val="007417CE"/>
    <w:rsid w:val="00741812"/>
    <w:rsid w:val="007562CA"/>
    <w:rsid w:val="0076275E"/>
    <w:rsid w:val="007754DD"/>
    <w:rsid w:val="007A0473"/>
    <w:rsid w:val="007B61B2"/>
    <w:rsid w:val="00800FE4"/>
    <w:rsid w:val="008014F5"/>
    <w:rsid w:val="008115D3"/>
    <w:rsid w:val="00822CFB"/>
    <w:rsid w:val="00825BDE"/>
    <w:rsid w:val="00834564"/>
    <w:rsid w:val="00836C2B"/>
    <w:rsid w:val="00837393"/>
    <w:rsid w:val="00845271"/>
    <w:rsid w:val="0084614E"/>
    <w:rsid w:val="008509C4"/>
    <w:rsid w:val="008528F2"/>
    <w:rsid w:val="00852A0A"/>
    <w:rsid w:val="00854C5F"/>
    <w:rsid w:val="00854CEA"/>
    <w:rsid w:val="008558DF"/>
    <w:rsid w:val="00872077"/>
    <w:rsid w:val="0087284F"/>
    <w:rsid w:val="008742CC"/>
    <w:rsid w:val="00880CCC"/>
    <w:rsid w:val="00886CC3"/>
    <w:rsid w:val="008871A4"/>
    <w:rsid w:val="00896C11"/>
    <w:rsid w:val="008A56CC"/>
    <w:rsid w:val="008D29A9"/>
    <w:rsid w:val="008F000C"/>
    <w:rsid w:val="008F72CC"/>
    <w:rsid w:val="00900BA4"/>
    <w:rsid w:val="009126C6"/>
    <w:rsid w:val="0091299E"/>
    <w:rsid w:val="00927105"/>
    <w:rsid w:val="009277B2"/>
    <w:rsid w:val="00955CC5"/>
    <w:rsid w:val="00972ABA"/>
    <w:rsid w:val="0097334B"/>
    <w:rsid w:val="00990581"/>
    <w:rsid w:val="00991BD4"/>
    <w:rsid w:val="0099281D"/>
    <w:rsid w:val="009A08F5"/>
    <w:rsid w:val="009A1C41"/>
    <w:rsid w:val="009B15FF"/>
    <w:rsid w:val="009B40C6"/>
    <w:rsid w:val="009B46B3"/>
    <w:rsid w:val="009B6626"/>
    <w:rsid w:val="009D1E0E"/>
    <w:rsid w:val="009D45A7"/>
    <w:rsid w:val="009D7992"/>
    <w:rsid w:val="009E7F66"/>
    <w:rsid w:val="009F1A7D"/>
    <w:rsid w:val="009F7701"/>
    <w:rsid w:val="00A418BE"/>
    <w:rsid w:val="00A4197C"/>
    <w:rsid w:val="00A64E2E"/>
    <w:rsid w:val="00A66158"/>
    <w:rsid w:val="00A8103F"/>
    <w:rsid w:val="00AA59AD"/>
    <w:rsid w:val="00AB73F8"/>
    <w:rsid w:val="00AD0837"/>
    <w:rsid w:val="00AE671C"/>
    <w:rsid w:val="00B07D42"/>
    <w:rsid w:val="00B3086D"/>
    <w:rsid w:val="00B35F76"/>
    <w:rsid w:val="00B37950"/>
    <w:rsid w:val="00B5215C"/>
    <w:rsid w:val="00B60325"/>
    <w:rsid w:val="00B63850"/>
    <w:rsid w:val="00B64C5F"/>
    <w:rsid w:val="00B67C43"/>
    <w:rsid w:val="00B87900"/>
    <w:rsid w:val="00B90B63"/>
    <w:rsid w:val="00BA412B"/>
    <w:rsid w:val="00BE2B1E"/>
    <w:rsid w:val="00BE70A2"/>
    <w:rsid w:val="00BF0C5E"/>
    <w:rsid w:val="00BF290B"/>
    <w:rsid w:val="00C016B4"/>
    <w:rsid w:val="00C03F65"/>
    <w:rsid w:val="00C07922"/>
    <w:rsid w:val="00C13803"/>
    <w:rsid w:val="00C23C3E"/>
    <w:rsid w:val="00C47F15"/>
    <w:rsid w:val="00C54804"/>
    <w:rsid w:val="00C570CF"/>
    <w:rsid w:val="00C62DA8"/>
    <w:rsid w:val="00C62FA9"/>
    <w:rsid w:val="00C64833"/>
    <w:rsid w:val="00C67DB3"/>
    <w:rsid w:val="00C71E05"/>
    <w:rsid w:val="00C73796"/>
    <w:rsid w:val="00C772E9"/>
    <w:rsid w:val="00C83A14"/>
    <w:rsid w:val="00CA1A9A"/>
    <w:rsid w:val="00CA2738"/>
    <w:rsid w:val="00CA67B7"/>
    <w:rsid w:val="00CB6031"/>
    <w:rsid w:val="00CC1EDC"/>
    <w:rsid w:val="00CE23A8"/>
    <w:rsid w:val="00CE6EB8"/>
    <w:rsid w:val="00D0315C"/>
    <w:rsid w:val="00D067FE"/>
    <w:rsid w:val="00D1092D"/>
    <w:rsid w:val="00D1236E"/>
    <w:rsid w:val="00D13076"/>
    <w:rsid w:val="00D17CEB"/>
    <w:rsid w:val="00D203F1"/>
    <w:rsid w:val="00D24CD7"/>
    <w:rsid w:val="00D250E1"/>
    <w:rsid w:val="00D31983"/>
    <w:rsid w:val="00D4032B"/>
    <w:rsid w:val="00D472B9"/>
    <w:rsid w:val="00D47B3B"/>
    <w:rsid w:val="00D63139"/>
    <w:rsid w:val="00D64D09"/>
    <w:rsid w:val="00D66152"/>
    <w:rsid w:val="00D75BF7"/>
    <w:rsid w:val="00D81B57"/>
    <w:rsid w:val="00D863AE"/>
    <w:rsid w:val="00D906EA"/>
    <w:rsid w:val="00DB0243"/>
    <w:rsid w:val="00DB768F"/>
    <w:rsid w:val="00DC558E"/>
    <w:rsid w:val="00DD7461"/>
    <w:rsid w:val="00DF35DA"/>
    <w:rsid w:val="00E018EC"/>
    <w:rsid w:val="00E04AF0"/>
    <w:rsid w:val="00E101BB"/>
    <w:rsid w:val="00E15BAC"/>
    <w:rsid w:val="00E17B10"/>
    <w:rsid w:val="00E24035"/>
    <w:rsid w:val="00E243F9"/>
    <w:rsid w:val="00E30F12"/>
    <w:rsid w:val="00E428C7"/>
    <w:rsid w:val="00E42C16"/>
    <w:rsid w:val="00E4779F"/>
    <w:rsid w:val="00E560DF"/>
    <w:rsid w:val="00E6096D"/>
    <w:rsid w:val="00E6639B"/>
    <w:rsid w:val="00E71D71"/>
    <w:rsid w:val="00E84DCE"/>
    <w:rsid w:val="00E9174E"/>
    <w:rsid w:val="00E92E0E"/>
    <w:rsid w:val="00E93A5A"/>
    <w:rsid w:val="00EA602A"/>
    <w:rsid w:val="00EB04A6"/>
    <w:rsid w:val="00EB5972"/>
    <w:rsid w:val="00EC3263"/>
    <w:rsid w:val="00ED2F47"/>
    <w:rsid w:val="00EE1621"/>
    <w:rsid w:val="00EE7897"/>
    <w:rsid w:val="00EF0ED1"/>
    <w:rsid w:val="00EF15CD"/>
    <w:rsid w:val="00F15E07"/>
    <w:rsid w:val="00F33E20"/>
    <w:rsid w:val="00F41019"/>
    <w:rsid w:val="00F416A9"/>
    <w:rsid w:val="00F42BEB"/>
    <w:rsid w:val="00F5089E"/>
    <w:rsid w:val="00F6456E"/>
    <w:rsid w:val="00F64DE8"/>
    <w:rsid w:val="00F755A5"/>
    <w:rsid w:val="00F94437"/>
    <w:rsid w:val="00FA19DF"/>
    <w:rsid w:val="00FA5B06"/>
    <w:rsid w:val="00FB71A6"/>
    <w:rsid w:val="00FC4739"/>
    <w:rsid w:val="00FE3A96"/>
    <w:rsid w:val="00FE7795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B92E9"/>
  <w14:defaultImageDpi w14:val="32767"/>
  <w15:chartTrackingRefBased/>
  <w15:docId w15:val="{3E140FA7-3A2A-6D49-B3BA-F399609F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ti normaali"/>
    <w:qFormat/>
    <w:rsid w:val="00E15BAC"/>
    <w:pPr>
      <w:tabs>
        <w:tab w:val="left" w:pos="851"/>
      </w:tabs>
      <w:spacing w:line="360" w:lineRule="auto"/>
    </w:pPr>
    <w:rPr>
      <w:rFonts w:ascii="Arial" w:hAnsi="Arial" w:cs="Arial"/>
      <w:sz w:val="18"/>
      <w:szCs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C1EDC"/>
    <w:pPr>
      <w:spacing w:before="240" w:after="240" w:line="240" w:lineRule="auto"/>
      <w:outlineLvl w:val="0"/>
    </w:pPr>
    <w:rPr>
      <w:b/>
      <w:color w:val="06175E" w:themeColor="text1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D7C4F"/>
    <w:pPr>
      <w:spacing w:before="240" w:after="120"/>
      <w:outlineLvl w:val="1"/>
    </w:pPr>
    <w:rPr>
      <w:b/>
      <w:color w:val="06175E" w:themeColor="text1"/>
      <w:sz w:val="32"/>
      <w:szCs w:val="32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5D7C4F"/>
    <w:pPr>
      <w:spacing w:before="360"/>
      <w:outlineLvl w:val="2"/>
    </w:pPr>
    <w:rPr>
      <w:sz w:val="24"/>
      <w:szCs w:val="24"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5D7C4F"/>
    <w:pPr>
      <w:outlineLvl w:val="3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C1EDC"/>
    <w:rPr>
      <w:rFonts w:ascii="Arial" w:hAnsi="Arial" w:cs="Arial"/>
      <w:b/>
      <w:color w:val="06175E" w:themeColor="text1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rsid w:val="005D7C4F"/>
    <w:rPr>
      <w:rFonts w:ascii="Arial" w:hAnsi="Arial" w:cs="Arial"/>
      <w:b/>
      <w:color w:val="06175E" w:themeColor="text1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qFormat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5D7C4F"/>
    <w:rPr>
      <w:rFonts w:ascii="Arial" w:hAnsi="Arial" w:cs="Arial"/>
      <w:b/>
      <w:color w:val="06175E" w:themeColor="text1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B37950"/>
    <w:rPr>
      <w:color w:val="4B6BC8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rsid w:val="00B37950"/>
    <w:rPr>
      <w:color w:val="605E5C"/>
      <w:shd w:val="clear" w:color="auto" w:fill="E1DFDD"/>
    </w:rPr>
  </w:style>
  <w:style w:type="character" w:customStyle="1" w:styleId="A0">
    <w:name w:val="A0"/>
    <w:uiPriority w:val="99"/>
    <w:rsid w:val="00E6639B"/>
    <w:rPr>
      <w:rFonts w:cs="Unitext"/>
      <w:color w:val="221E1F"/>
      <w:sz w:val="16"/>
      <w:szCs w:val="16"/>
    </w:rPr>
  </w:style>
  <w:style w:type="character" w:styleId="Sivunumero">
    <w:name w:val="page number"/>
    <w:basedOn w:val="Kappaleenoletusfontti"/>
    <w:uiPriority w:val="99"/>
    <w:semiHidden/>
    <w:unhideWhenUsed/>
    <w:rsid w:val="00534BDE"/>
  </w:style>
  <w:style w:type="paragraph" w:customStyle="1" w:styleId="Yltunniste1">
    <w:name w:val="Ylätunniste1"/>
    <w:basedOn w:val="Normaali"/>
    <w:rsid w:val="00E560DF"/>
    <w:pPr>
      <w:spacing w:line="180" w:lineRule="exact"/>
      <w:jc w:val="right"/>
    </w:pPr>
    <w:rPr>
      <w:sz w:val="14"/>
    </w:rPr>
  </w:style>
  <w:style w:type="character" w:customStyle="1" w:styleId="Otsikko3Char">
    <w:name w:val="Otsikko 3 Char"/>
    <w:basedOn w:val="Kappaleenoletusfontti"/>
    <w:link w:val="Otsikko3"/>
    <w:uiPriority w:val="9"/>
    <w:rsid w:val="005D7C4F"/>
    <w:rPr>
      <w:rFonts w:ascii="Arial" w:hAnsi="Arial" w:cs="Arial"/>
      <w:b/>
      <w:color w:val="06175E" w:themeColor="text1"/>
    </w:rPr>
  </w:style>
  <w:style w:type="paragraph" w:customStyle="1" w:styleId="Saavutettavaleipteksti">
    <w:name w:val="Saavutettava leipäteksti"/>
    <w:basedOn w:val="Normaali"/>
    <w:qFormat/>
    <w:rsid w:val="000D01A0"/>
    <w:rPr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545762"/>
    <w:pPr>
      <w:pBdr>
        <w:top w:val="single" w:sz="4" w:space="10" w:color="4B6BC8" w:themeColor="accent1"/>
        <w:bottom w:val="single" w:sz="4" w:space="10" w:color="4B6BC8" w:themeColor="accent1"/>
      </w:pBdr>
      <w:spacing w:before="360" w:after="360"/>
      <w:ind w:left="864" w:right="864"/>
      <w:jc w:val="center"/>
    </w:pPr>
    <w:rPr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45762"/>
    <w:rPr>
      <w:rFonts w:ascii="Arial" w:hAnsi="Arial" w:cs="Arial"/>
      <w:iCs/>
      <w:color w:val="06175E" w:themeColor="text1"/>
      <w:sz w:val="18"/>
      <w:szCs w:val="18"/>
    </w:rPr>
  </w:style>
  <w:style w:type="paragraph" w:styleId="Sisllysluettelonotsikko">
    <w:name w:val="TOC Heading"/>
    <w:basedOn w:val="Otsikko1"/>
    <w:next w:val="Normaali"/>
    <w:autoRedefine/>
    <w:uiPriority w:val="39"/>
    <w:unhideWhenUsed/>
    <w:qFormat/>
    <w:rsid w:val="00825BDE"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lang w:eastAsia="fi-FI"/>
    </w:rPr>
  </w:style>
  <w:style w:type="paragraph" w:styleId="Sisluet1">
    <w:name w:val="toc 1"/>
    <w:aliases w:val="Sisällysluettelon otsikko 1"/>
    <w:basedOn w:val="Saavutettavaleipteksti"/>
    <w:next w:val="Normaali"/>
    <w:autoRedefine/>
    <w:uiPriority w:val="39"/>
    <w:unhideWhenUsed/>
    <w:qFormat/>
    <w:rsid w:val="00135F6E"/>
    <w:pPr>
      <w:tabs>
        <w:tab w:val="left" w:leader="dot" w:pos="9356"/>
      </w:tabs>
      <w:spacing w:before="240" w:after="60"/>
    </w:pPr>
    <w:rPr>
      <w:rFonts w:asciiTheme="minorHAnsi" w:hAnsiTheme="minorHAnsi" w:cstheme="minorHAnsi"/>
      <w:b/>
      <w:bCs/>
      <w:color w:val="06175E" w:themeColor="text1"/>
      <w:sz w:val="20"/>
      <w:szCs w:val="20"/>
    </w:rPr>
  </w:style>
  <w:style w:type="paragraph" w:styleId="Sisluet2">
    <w:name w:val="toc 2"/>
    <w:aliases w:val="Sisällysluettelon otsikko 2"/>
    <w:basedOn w:val="Saavutettavaleipteksti"/>
    <w:next w:val="Saavutettavaleipteksti"/>
    <w:autoRedefine/>
    <w:uiPriority w:val="39"/>
    <w:unhideWhenUsed/>
    <w:qFormat/>
    <w:rsid w:val="00135F6E"/>
    <w:pPr>
      <w:tabs>
        <w:tab w:val="left" w:leader="dot" w:pos="9356"/>
      </w:tabs>
      <w:spacing w:before="60"/>
      <w:ind w:left="284"/>
    </w:pPr>
    <w:rPr>
      <w:rFonts w:asciiTheme="minorHAnsi" w:hAnsiTheme="minorHAnsi" w:cstheme="minorHAnsi"/>
      <w:iCs/>
      <w:color w:val="06175E" w:themeColor="text1"/>
      <w:sz w:val="20"/>
      <w:szCs w:val="20"/>
    </w:rPr>
  </w:style>
  <w:style w:type="paragraph" w:styleId="Sisluet3">
    <w:name w:val="toc 3"/>
    <w:aliases w:val="Sisällysluettelon otsikko 3"/>
    <w:basedOn w:val="Saavutettavaleipteksti"/>
    <w:next w:val="Saavutettavaleipteksti"/>
    <w:autoRedefine/>
    <w:uiPriority w:val="39"/>
    <w:unhideWhenUsed/>
    <w:qFormat/>
    <w:rsid w:val="00135F6E"/>
    <w:pPr>
      <w:tabs>
        <w:tab w:val="left" w:leader="dot" w:pos="9356"/>
      </w:tabs>
      <w:ind w:left="567"/>
    </w:pPr>
    <w:rPr>
      <w:rFonts w:asciiTheme="minorHAnsi" w:hAnsiTheme="minorHAnsi" w:cstheme="minorHAnsi"/>
      <w:sz w:val="18"/>
      <w:szCs w:val="20"/>
    </w:rPr>
  </w:style>
  <w:style w:type="paragraph" w:styleId="Sisluet4">
    <w:name w:val="toc 4"/>
    <w:basedOn w:val="Saavutettavaleipteksti"/>
    <w:next w:val="Saavutettavaleipteksti"/>
    <w:autoRedefine/>
    <w:uiPriority w:val="39"/>
    <w:semiHidden/>
    <w:unhideWhenUsed/>
    <w:rsid w:val="00C23C3E"/>
    <w:pPr>
      <w:ind w:left="2268"/>
    </w:pPr>
    <w:rPr>
      <w:rFonts w:asciiTheme="minorHAnsi" w:hAnsiTheme="minorHAnsi" w:cstheme="minorHAnsi"/>
      <w:sz w:val="20"/>
      <w:szCs w:val="20"/>
    </w:rPr>
  </w:style>
  <w:style w:type="paragraph" w:styleId="Sisluet5">
    <w:name w:val="toc 5"/>
    <w:basedOn w:val="Saavutettavaleipteksti"/>
    <w:next w:val="Normaali"/>
    <w:autoRedefine/>
    <w:uiPriority w:val="39"/>
    <w:semiHidden/>
    <w:unhideWhenUsed/>
    <w:rsid w:val="00D31983"/>
    <w:pPr>
      <w:ind w:left="2268"/>
    </w:pPr>
    <w:rPr>
      <w:rFonts w:asciiTheme="minorHAnsi" w:hAnsiTheme="minorHAnsi" w:cstheme="minorHAnsi"/>
      <w:sz w:val="20"/>
      <w:szCs w:val="20"/>
    </w:rPr>
  </w:style>
  <w:style w:type="paragraph" w:styleId="Sisluet6">
    <w:name w:val="toc 6"/>
    <w:basedOn w:val="Saavutettavaleipteksti"/>
    <w:next w:val="Saavutettavaleipteksti"/>
    <w:autoRedefine/>
    <w:uiPriority w:val="39"/>
    <w:semiHidden/>
    <w:unhideWhenUsed/>
    <w:rsid w:val="00D31983"/>
    <w:pPr>
      <w:ind w:left="2835"/>
    </w:pPr>
    <w:rPr>
      <w:rFonts w:asciiTheme="minorHAnsi" w:hAnsiTheme="minorHAnsi" w:cstheme="minorHAnsi"/>
      <w:sz w:val="20"/>
      <w:szCs w:val="20"/>
    </w:rPr>
  </w:style>
  <w:style w:type="paragraph" w:styleId="Sisluet7">
    <w:name w:val="toc 7"/>
    <w:basedOn w:val="Saavutettavaleipteksti"/>
    <w:next w:val="Saavutettavaleipteksti"/>
    <w:autoRedefine/>
    <w:uiPriority w:val="39"/>
    <w:semiHidden/>
    <w:unhideWhenUsed/>
    <w:rsid w:val="00D31983"/>
    <w:pPr>
      <w:ind w:left="2835"/>
    </w:pPr>
    <w:rPr>
      <w:rFonts w:asciiTheme="minorHAnsi" w:hAnsiTheme="minorHAnsi" w:cstheme="minorHAnsi"/>
      <w:sz w:val="20"/>
      <w:szCs w:val="20"/>
    </w:rPr>
  </w:style>
  <w:style w:type="paragraph" w:styleId="Sisluet8">
    <w:name w:val="toc 8"/>
    <w:basedOn w:val="Saavutettavaleipteksti"/>
    <w:next w:val="Saavutettavaleipteksti"/>
    <w:autoRedefine/>
    <w:uiPriority w:val="39"/>
    <w:semiHidden/>
    <w:unhideWhenUsed/>
    <w:rsid w:val="00D31983"/>
    <w:pPr>
      <w:ind w:left="2835"/>
    </w:pPr>
    <w:rPr>
      <w:rFonts w:asciiTheme="minorHAnsi" w:hAnsiTheme="minorHAnsi" w:cstheme="minorHAnsi"/>
      <w:sz w:val="20"/>
      <w:szCs w:val="20"/>
    </w:rPr>
  </w:style>
  <w:style w:type="paragraph" w:styleId="Sisluet9">
    <w:name w:val="toc 9"/>
    <w:basedOn w:val="Saavutettavaleipteksti"/>
    <w:next w:val="Saavutettavaleipteksti"/>
    <w:autoRedefine/>
    <w:uiPriority w:val="39"/>
    <w:semiHidden/>
    <w:unhideWhenUsed/>
    <w:rsid w:val="00D31983"/>
    <w:pPr>
      <w:ind w:left="2835"/>
    </w:pPr>
    <w:rPr>
      <w:rFonts w:asciiTheme="minorHAnsi" w:hAnsiTheme="minorHAnsi" w:cstheme="minorHAnsi"/>
      <w:sz w:val="20"/>
      <w:szCs w:val="20"/>
    </w:rPr>
  </w:style>
  <w:style w:type="paragraph" w:customStyle="1" w:styleId="Vliotsikko">
    <w:name w:val="Väliotsikko"/>
    <w:basedOn w:val="Normaali"/>
    <w:qFormat/>
    <w:rsid w:val="00127926"/>
    <w:pPr>
      <w:spacing w:before="360"/>
      <w:outlineLvl w:val="4"/>
    </w:pPr>
    <w:rPr>
      <w:b/>
      <w:bCs/>
      <w:sz w:val="22"/>
      <w:szCs w:val="22"/>
    </w:rPr>
  </w:style>
  <w:style w:type="paragraph" w:customStyle="1" w:styleId="Dokumentinpotsikko">
    <w:name w:val="Dokumentin pääotsikko"/>
    <w:basedOn w:val="Normaali"/>
    <w:qFormat/>
    <w:rsid w:val="00825BDE"/>
    <w:rPr>
      <w:b/>
      <w:bCs/>
      <w:color w:val="06175E" w:themeColor="text1"/>
      <w:sz w:val="40"/>
      <w:szCs w:val="40"/>
    </w:rPr>
  </w:style>
  <w:style w:type="paragraph" w:styleId="Luettelokappale">
    <w:name w:val="List Paragraph"/>
    <w:basedOn w:val="Normaali"/>
    <w:uiPriority w:val="34"/>
    <w:rsid w:val="00852A0A"/>
    <w:pPr>
      <w:numPr>
        <w:numId w:val="24"/>
      </w:numPr>
      <w:ind w:left="567" w:hanging="170"/>
    </w:pPr>
  </w:style>
  <w:style w:type="table" w:styleId="TaulukkoRuudukko">
    <w:name w:val="Table Grid"/>
    <w:basedOn w:val="Normaalitaulukko"/>
    <w:uiPriority w:val="39"/>
    <w:rsid w:val="00854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3">
    <w:name w:val="Grid Table 3"/>
    <w:basedOn w:val="Normaalitaulukko"/>
    <w:uiPriority w:val="48"/>
    <w:rsid w:val="009B40C6"/>
    <w:tblPr>
      <w:tblStyleRowBandSize w:val="1"/>
      <w:tblStyleColBandSize w:val="1"/>
      <w:tblBorders>
        <w:top w:val="single" w:sz="4" w:space="0" w:color="1741F0" w:themeColor="text1" w:themeTint="99"/>
        <w:left w:val="single" w:sz="4" w:space="0" w:color="1741F0" w:themeColor="text1" w:themeTint="99"/>
        <w:bottom w:val="single" w:sz="4" w:space="0" w:color="1741F0" w:themeColor="text1" w:themeTint="99"/>
        <w:right w:val="single" w:sz="4" w:space="0" w:color="1741F0" w:themeColor="text1" w:themeTint="99"/>
        <w:insideH w:val="single" w:sz="4" w:space="0" w:color="1741F0" w:themeColor="text1" w:themeTint="99"/>
        <w:insideV w:val="single" w:sz="4" w:space="0" w:color="1741F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EFE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band1Vert">
      <w:tblPr/>
      <w:tcPr>
        <w:shd w:val="clear" w:color="auto" w:fill="B1BFFA" w:themeFill="text1" w:themeFillTint="33"/>
      </w:tcPr>
    </w:tblStylePr>
    <w:tblStylePr w:type="band1Horz">
      <w:tblPr/>
      <w:tcPr>
        <w:shd w:val="clear" w:color="auto" w:fill="B1BFFA" w:themeFill="text1" w:themeFillTint="33"/>
      </w:tcPr>
    </w:tblStylePr>
    <w:tblStylePr w:type="neCell">
      <w:tblPr/>
      <w:tcPr>
        <w:tcBorders>
          <w:bottom w:val="single" w:sz="4" w:space="0" w:color="1741F0" w:themeColor="text1" w:themeTint="99"/>
        </w:tcBorders>
      </w:tcPr>
    </w:tblStylePr>
    <w:tblStylePr w:type="nwCell">
      <w:tblPr/>
      <w:tcPr>
        <w:tcBorders>
          <w:bottom w:val="single" w:sz="4" w:space="0" w:color="1741F0" w:themeColor="text1" w:themeTint="99"/>
        </w:tcBorders>
      </w:tcPr>
    </w:tblStylePr>
    <w:tblStylePr w:type="seCell">
      <w:tblPr/>
      <w:tcPr>
        <w:tcBorders>
          <w:top w:val="single" w:sz="4" w:space="0" w:color="1741F0" w:themeColor="text1" w:themeTint="99"/>
        </w:tcBorders>
      </w:tcPr>
    </w:tblStylePr>
    <w:tblStylePr w:type="swCell">
      <w:tblPr/>
      <w:tcPr>
        <w:tcBorders>
          <w:top w:val="single" w:sz="4" w:space="0" w:color="1741F0" w:themeColor="text1" w:themeTint="99"/>
        </w:tcBorders>
      </w:tcPr>
    </w:tblStylePr>
  </w:style>
  <w:style w:type="table" w:styleId="Ruudukkotaulukko4">
    <w:name w:val="Grid Table 4"/>
    <w:basedOn w:val="Normaalitaulukko"/>
    <w:uiPriority w:val="49"/>
    <w:rsid w:val="009B40C6"/>
    <w:tblPr>
      <w:tblStyleRowBandSize w:val="1"/>
      <w:tblStyleColBandSize w:val="1"/>
      <w:tblBorders>
        <w:top w:val="single" w:sz="4" w:space="0" w:color="1741F0" w:themeColor="text1" w:themeTint="99"/>
        <w:left w:val="single" w:sz="4" w:space="0" w:color="1741F0" w:themeColor="text1" w:themeTint="99"/>
        <w:bottom w:val="single" w:sz="4" w:space="0" w:color="1741F0" w:themeColor="text1" w:themeTint="99"/>
        <w:right w:val="single" w:sz="4" w:space="0" w:color="1741F0" w:themeColor="text1" w:themeTint="99"/>
        <w:insideH w:val="single" w:sz="4" w:space="0" w:color="1741F0" w:themeColor="text1" w:themeTint="99"/>
        <w:insideV w:val="single" w:sz="4" w:space="0" w:color="1741F0" w:themeColor="text1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06175E" w:themeColor="text1"/>
          <w:left w:val="single" w:sz="4" w:space="0" w:color="06175E" w:themeColor="text1"/>
          <w:bottom w:val="single" w:sz="4" w:space="0" w:color="06175E" w:themeColor="text1"/>
          <w:right w:val="single" w:sz="4" w:space="0" w:color="06175E" w:themeColor="text1"/>
          <w:insideH w:val="nil"/>
          <w:insideV w:val="nil"/>
        </w:tcBorders>
        <w:shd w:val="clear" w:color="auto" w:fill="06175E" w:themeFill="text1"/>
      </w:tcPr>
    </w:tblStylePr>
    <w:tblStylePr w:type="lastRow">
      <w:rPr>
        <w:b/>
        <w:bCs/>
      </w:rPr>
      <w:tblPr/>
      <w:tcPr>
        <w:tcBorders>
          <w:top w:val="double" w:sz="4" w:space="0" w:color="06175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FFA" w:themeFill="text1" w:themeFillTint="33"/>
      </w:tcPr>
    </w:tblStylePr>
    <w:tblStylePr w:type="band1Horz">
      <w:tblPr/>
      <w:tcPr>
        <w:shd w:val="clear" w:color="auto" w:fill="B1BFFA" w:themeFill="text1" w:themeFillTint="33"/>
      </w:tcPr>
    </w:tblStylePr>
  </w:style>
  <w:style w:type="table" w:styleId="Ruudukkotaulukko4-korostus3">
    <w:name w:val="Grid Table 4 Accent 3"/>
    <w:aliases w:val="Pohde-taulukko"/>
    <w:basedOn w:val="Luettelotaulukko4-korostus3"/>
    <w:uiPriority w:val="49"/>
    <w:rsid w:val="00AD0837"/>
    <w:rPr>
      <w:sz w:val="22"/>
      <w:szCs w:val="20"/>
      <w:lang w:eastAsia="fi-FI"/>
    </w:rPr>
    <w:tblPr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CBBA" w:themeColor="accent3" w:themeTint="99"/>
      </w:tblBorders>
    </w:tblPr>
    <w:tblStylePr w:type="firstRow">
      <w:rPr>
        <w:rFonts w:asciiTheme="majorHAnsi" w:hAnsiTheme="majorHAnsi"/>
        <w:b/>
        <w:bCs/>
        <w:color w:val="06175E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BE9E3"/>
      </w:tcPr>
    </w:tblStylePr>
    <w:tblStylePr w:type="lastRow">
      <w:rPr>
        <w:rFonts w:asciiTheme="majorHAnsi" w:hAnsiTheme="majorHAnsi"/>
        <w:b w:val="0"/>
        <w:bCs/>
        <w:sz w:val="22"/>
      </w:rPr>
      <w:tblPr/>
      <w:tcPr>
        <w:tcBorders>
          <w:top w:val="double" w:sz="4" w:space="0" w:color="FFA98D" w:themeColor="accent3"/>
        </w:tcBorders>
      </w:tcPr>
    </w:tblStylePr>
    <w:tblStylePr w:type="firstCol">
      <w:rPr>
        <w:rFonts w:asciiTheme="majorHAnsi" w:hAnsiTheme="majorHAnsi"/>
        <w:b w:val="0"/>
        <w:bCs/>
        <w:sz w:val="22"/>
      </w:rPr>
    </w:tblStylePr>
    <w:tblStylePr w:type="lastCol">
      <w:rPr>
        <w:rFonts w:asciiTheme="minorHAnsi" w:hAnsiTheme="minorHAnsi"/>
        <w:b w:val="0"/>
        <w:bCs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FEDE8" w:themeFill="accent3" w:themeFillTint="33"/>
      </w:tcPr>
    </w:tblStylePr>
    <w:tblStylePr w:type="band2Vert">
      <w:rPr>
        <w:rFonts w:asciiTheme="minorHAnsi" w:hAnsiTheme="minorHAnsi"/>
        <w:sz w:val="22"/>
      </w:rPr>
    </w:tblStylePr>
    <w:tblStylePr w:type="band1Horz">
      <w:pPr>
        <w:wordWrap/>
        <w:spacing w:line="240" w:lineRule="auto"/>
        <w:ind w:leftChars="0" w:left="-57"/>
        <w:jc w:val="left"/>
        <w:outlineLvl w:val="9"/>
      </w:pPr>
      <w:tblPr/>
      <w:tcPr>
        <w:shd w:val="clear" w:color="auto" w:fill="FFFEFE" w:themeFill="background1"/>
      </w:tcPr>
    </w:tblStylePr>
    <w:tblStylePr w:type="band2Horz">
      <w:rPr>
        <w:rFonts w:asciiTheme="majorHAnsi" w:hAnsiTheme="majorHAnsi"/>
        <w:sz w:val="22"/>
      </w:rPr>
      <w:tblPr/>
      <w:tcPr>
        <w:shd w:val="clear" w:color="auto" w:fill="F0EEEE"/>
      </w:tcPr>
    </w:tblStylePr>
    <w:tblStylePr w:type="nwCell">
      <w:rPr>
        <w:rFonts w:asciiTheme="minorHAnsi" w:hAnsiTheme="minorHAnsi"/>
        <w:b w:val="0"/>
        <w:sz w:val="22"/>
      </w:rPr>
    </w:tblStylePr>
  </w:style>
  <w:style w:type="numbering" w:customStyle="1" w:styleId="Monitasoinentyyli">
    <w:name w:val="Monitasoinen tyyli"/>
    <w:uiPriority w:val="99"/>
    <w:rsid w:val="001671E7"/>
    <w:pPr>
      <w:numPr>
        <w:numId w:val="27"/>
      </w:numPr>
    </w:pPr>
  </w:style>
  <w:style w:type="paragraph" w:customStyle="1" w:styleId="Taulukkotyyli">
    <w:name w:val="Taulukkotyyli"/>
    <w:basedOn w:val="Saavutettavaleipteksti"/>
    <w:rsid w:val="00E560DF"/>
  </w:style>
  <w:style w:type="paragraph" w:customStyle="1" w:styleId="Taulukontekstityyli">
    <w:name w:val="Taulukon tekstityyli"/>
    <w:basedOn w:val="Saavutettavaleipteksti"/>
    <w:rsid w:val="00E560DF"/>
  </w:style>
  <w:style w:type="table" w:styleId="Luettelotaulukko4-korostus3">
    <w:name w:val="List Table 4 Accent 3"/>
    <w:basedOn w:val="Normaalitaulukko"/>
    <w:uiPriority w:val="49"/>
    <w:rsid w:val="00880CCC"/>
    <w:tblPr>
      <w:tblStyleRowBandSize w:val="1"/>
      <w:tblStyleColBandSize w:val="1"/>
      <w:tblBorders>
        <w:top w:val="single" w:sz="4" w:space="0" w:color="FFCBBA" w:themeColor="accent3" w:themeTint="99"/>
        <w:left w:val="single" w:sz="4" w:space="0" w:color="FFCBBA" w:themeColor="accent3" w:themeTint="99"/>
        <w:bottom w:val="single" w:sz="4" w:space="0" w:color="FFCBBA" w:themeColor="accent3" w:themeTint="99"/>
        <w:right w:val="single" w:sz="4" w:space="0" w:color="FFCBBA" w:themeColor="accent3" w:themeTint="99"/>
        <w:insideH w:val="single" w:sz="4" w:space="0" w:color="FFCBBA" w:themeColor="accent3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A98D" w:themeColor="accent3"/>
          <w:left w:val="single" w:sz="4" w:space="0" w:color="FFA98D" w:themeColor="accent3"/>
          <w:bottom w:val="single" w:sz="4" w:space="0" w:color="FFA98D" w:themeColor="accent3"/>
          <w:right w:val="single" w:sz="4" w:space="0" w:color="FFA98D" w:themeColor="accent3"/>
          <w:insideH w:val="nil"/>
        </w:tcBorders>
        <w:shd w:val="clear" w:color="auto" w:fill="FFA98D" w:themeFill="accent3"/>
      </w:tcPr>
    </w:tblStylePr>
    <w:tblStylePr w:type="lastRow">
      <w:rPr>
        <w:b/>
        <w:bCs/>
      </w:rPr>
      <w:tblPr/>
      <w:tcPr>
        <w:tcBorders>
          <w:top w:val="double" w:sz="4" w:space="0" w:color="FFCB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8" w:themeFill="accent3" w:themeFillTint="33"/>
      </w:tcPr>
    </w:tblStylePr>
    <w:tblStylePr w:type="band1Horz">
      <w:tblPr/>
      <w:tcPr>
        <w:shd w:val="clear" w:color="auto" w:fill="FFEDE8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7404EA"/>
    <w:rPr>
      <w:rFonts w:cstheme="minorHAnsi"/>
    </w:rPr>
    <w:tblPr>
      <w:tblStyleRowBandSize w:val="1"/>
      <w:tblStyleColBandSize w:val="1"/>
      <w:tblBorders>
        <w:top w:val="single" w:sz="4" w:space="0" w:color="FFDBD0" w:themeColor="accent4" w:themeTint="99"/>
        <w:left w:val="single" w:sz="4" w:space="0" w:color="FFDBD0" w:themeColor="accent4" w:themeTint="99"/>
        <w:bottom w:val="single" w:sz="4" w:space="0" w:color="FFDBD0" w:themeColor="accent4" w:themeTint="99"/>
        <w:right w:val="single" w:sz="4" w:space="0" w:color="FFDBD0" w:themeColor="accent4" w:themeTint="99"/>
        <w:insideH w:val="single" w:sz="4" w:space="0" w:color="FFDBD0" w:themeColor="accent4" w:themeTint="99"/>
        <w:insideV w:val="single" w:sz="4" w:space="0" w:color="FFDBD0" w:themeColor="accent4" w:themeTint="99"/>
      </w:tblBorders>
      <w:tblCellMar>
        <w:top w:w="28" w:type="dxa"/>
      </w:tblCellMar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C4B2" w:themeColor="accent4"/>
          <w:left w:val="single" w:sz="4" w:space="0" w:color="FFC4B2" w:themeColor="accent4"/>
          <w:bottom w:val="single" w:sz="4" w:space="0" w:color="FFC4B2" w:themeColor="accent4"/>
          <w:right w:val="single" w:sz="4" w:space="0" w:color="FFC4B2" w:themeColor="accent4"/>
          <w:insideH w:val="nil"/>
          <w:insideV w:val="nil"/>
        </w:tcBorders>
        <w:shd w:val="clear" w:color="auto" w:fill="FFC4B2" w:themeFill="accent4"/>
      </w:tcPr>
    </w:tblStylePr>
    <w:tblStylePr w:type="lastRow">
      <w:rPr>
        <w:b/>
        <w:bCs/>
      </w:rPr>
      <w:tblPr/>
      <w:tcPr>
        <w:tcBorders>
          <w:top w:val="double" w:sz="4" w:space="0" w:color="FFC4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F" w:themeFill="accent4" w:themeFillTint="33"/>
      </w:tcPr>
    </w:tblStylePr>
    <w:tblStylePr w:type="band1Horz">
      <w:tblPr/>
      <w:tcPr>
        <w:shd w:val="clear" w:color="auto" w:fill="FFF2EF" w:themeFill="accent4" w:themeFillTint="33"/>
      </w:tcPr>
    </w:tblStylePr>
  </w:style>
  <w:style w:type="table" w:styleId="Ruudukkotaulukko4-korostus1">
    <w:name w:val="Grid Table 4 Accent 1"/>
    <w:basedOn w:val="Normaalitaulukko"/>
    <w:uiPriority w:val="49"/>
    <w:rsid w:val="007754DD"/>
    <w:tblPr>
      <w:tblStyleRowBandSize w:val="1"/>
      <w:tblStyleColBandSize w:val="1"/>
      <w:tblBorders>
        <w:top w:val="single" w:sz="4" w:space="0" w:color="93A6DE" w:themeColor="accent1" w:themeTint="99"/>
        <w:left w:val="single" w:sz="4" w:space="0" w:color="93A6DE" w:themeColor="accent1" w:themeTint="99"/>
        <w:bottom w:val="single" w:sz="4" w:space="0" w:color="93A6DE" w:themeColor="accent1" w:themeTint="99"/>
        <w:right w:val="single" w:sz="4" w:space="0" w:color="93A6DE" w:themeColor="accent1" w:themeTint="99"/>
        <w:insideH w:val="single" w:sz="4" w:space="0" w:color="93A6DE" w:themeColor="accent1" w:themeTint="99"/>
        <w:insideV w:val="single" w:sz="4" w:space="0" w:color="93A6DE" w:themeColor="accent1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4B6BC8" w:themeColor="accent1"/>
          <w:left w:val="single" w:sz="4" w:space="0" w:color="4B6BC8" w:themeColor="accent1"/>
          <w:bottom w:val="single" w:sz="4" w:space="0" w:color="4B6BC8" w:themeColor="accent1"/>
          <w:right w:val="single" w:sz="4" w:space="0" w:color="4B6BC8" w:themeColor="accent1"/>
          <w:insideH w:val="nil"/>
          <w:insideV w:val="nil"/>
        </w:tcBorders>
        <w:shd w:val="clear" w:color="auto" w:fill="4B6BC8" w:themeFill="accent1"/>
      </w:tcPr>
    </w:tblStylePr>
    <w:tblStylePr w:type="lastRow">
      <w:rPr>
        <w:b/>
        <w:bCs/>
      </w:rPr>
      <w:tblPr/>
      <w:tcPr>
        <w:tcBorders>
          <w:top w:val="double" w:sz="4" w:space="0" w:color="4B6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1F4" w:themeFill="accent1" w:themeFillTint="33"/>
      </w:tcPr>
    </w:tblStylePr>
    <w:tblStylePr w:type="band1Horz">
      <w:tblPr/>
      <w:tcPr>
        <w:shd w:val="clear" w:color="auto" w:fill="DBE1F4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AD0837"/>
    <w:tblPr>
      <w:tblStyleRowBandSize w:val="1"/>
      <w:tblStyleColBandSize w:val="1"/>
      <w:tblBorders>
        <w:top w:val="single" w:sz="4" w:space="0" w:color="CDD4EE" w:themeColor="accent2" w:themeTint="99"/>
        <w:left w:val="single" w:sz="4" w:space="0" w:color="CDD4EE" w:themeColor="accent2" w:themeTint="99"/>
        <w:bottom w:val="single" w:sz="4" w:space="0" w:color="CDD4EE" w:themeColor="accent2" w:themeTint="99"/>
        <w:right w:val="single" w:sz="4" w:space="0" w:color="CDD4EE" w:themeColor="accent2" w:themeTint="99"/>
        <w:insideH w:val="single" w:sz="4" w:space="0" w:color="CDD4EE" w:themeColor="accent2" w:themeTint="99"/>
        <w:insideV w:val="single" w:sz="4" w:space="0" w:color="CDD4EE" w:themeColor="accent2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ACB9E4" w:themeColor="accent2"/>
          <w:left w:val="single" w:sz="4" w:space="0" w:color="ACB9E4" w:themeColor="accent2"/>
          <w:bottom w:val="single" w:sz="4" w:space="0" w:color="ACB9E4" w:themeColor="accent2"/>
          <w:right w:val="single" w:sz="4" w:space="0" w:color="ACB9E4" w:themeColor="accent2"/>
          <w:insideH w:val="nil"/>
          <w:insideV w:val="nil"/>
        </w:tcBorders>
        <w:shd w:val="clear" w:color="auto" w:fill="ACB9E4" w:themeFill="accent2"/>
      </w:tcPr>
    </w:tblStylePr>
    <w:tblStylePr w:type="lastRow">
      <w:rPr>
        <w:b/>
        <w:bCs/>
      </w:rPr>
      <w:tblPr/>
      <w:tcPr>
        <w:tcBorders>
          <w:top w:val="double" w:sz="4" w:space="0" w:color="ACB9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0F9" w:themeFill="accent2" w:themeFillTint="33"/>
      </w:tcPr>
    </w:tblStylePr>
    <w:tblStylePr w:type="band1Horz">
      <w:tblPr/>
      <w:tcPr>
        <w:shd w:val="clear" w:color="auto" w:fill="EEF0F9" w:themeFill="accent2" w:themeFillTint="33"/>
      </w:tcPr>
    </w:tblStylePr>
  </w:style>
  <w:style w:type="character" w:styleId="AvattuHyperlinkki">
    <w:name w:val="FollowedHyperlink"/>
    <w:basedOn w:val="Kappaleenoletusfontti"/>
    <w:uiPriority w:val="99"/>
    <w:semiHidden/>
    <w:unhideWhenUsed/>
    <w:rsid w:val="00B60325"/>
    <w:rPr>
      <w:color w:val="9E4C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oys.fi/hoitotyo/ammattilaisill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teams.microsoft.com/l/meetup-join/19%3ameeting_ZjM2ZjRhY2YtMTQ1ZS00ZThhLThhZWYtZTZhNWY0MzJkMWQ5%40thread.v2/0?context=%7b%22Tid%22%3a%229837ed87-b378-4f49-a0d1-fb48e67da013%22%2c%22Oid%22%3a%22948d4ea9-ba86-4416-a9b8-eb70579ca200%22%7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ohde">
  <a:themeElements>
    <a:clrScheme name="Pohde_värit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A98D"/>
      </a:accent3>
      <a:accent4>
        <a:srgbClr val="FFC4B2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hde" id="{318ED85C-A95B-104B-AE37-D4239F9C11B6}" vid="{0146D37C-35BC-A44A-8805-FB89305FBC0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DokumenttienJarjestysnro xmlns="d3e50268-7799-48af-83c3-9a9b063078bc" xsi:nil="true"/>
    <Dokumjentin_x0020_hyväksyjä xmlns="0af04246-5dcb-4e38-b8a1-4adaeb368127">
      <UserInfo>
        <DisplayName>i:0#.w|oysnet\karjulel</DisplayName>
        <AccountId>822</AccountId>
        <AccountType/>
      </UserInfo>
      <UserInfo>
        <DisplayName>i:0#.w|oysnet\snecksa</DisplayName>
        <AccountId>22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p1983d610e0d4731a3788cc4c5855e1b>
    <p29133bec810493ea0a0db9a40008070 xmlns="d3e50268-7799-48af-83c3-9a9b063078bc">
      <Terms xmlns="http://schemas.microsoft.com/office/infopath/2007/PartnerControls"/>
    </p29133bec810493ea0a0db9a40008070>
    <Asiakirjanumero xmlns="0af04246-5dcb-4e38-b8a1-4adaeb368127" xsi:nil="true"/>
    <_dlc_DocId xmlns="d3e50268-7799-48af-83c3-9a9b063078bc">MUAVRSSTWASF-1454044522-193</_dlc_DocId>
    <k577a2677bd94120ab2049452f913e69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Tiedote</TermName>
          <TermId xmlns="http://schemas.microsoft.com/office/infopath/2007/PartnerControls">5b5031f0-2771-4651-a010-e20b6446906f</TermId>
        </TermInfo>
      </Terms>
    </k577a2677bd94120ab2049452f913e69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TaxCatchAll xmlns="d3e50268-7799-48af-83c3-9a9b063078bc">
      <Value>2162</Value>
      <Value>2801</Value>
      <Value>164</Value>
      <Value>10</Value>
      <Value>2619</Value>
      <Value>2802</Value>
      <Value>2708</Value>
      <Value>2707</Value>
      <Value>3</Value>
      <Value>2</Value>
      <Value>1</Value>
    </TaxCatchAll>
    <Dokumentin_x0020_sisällöstä_x0020_vastaava_x0028_t_x0029__x0020__x002f__x0020_asiantuntija_x0028_t_x0029_ xmlns="0af04246-5dcb-4e38-b8a1-4adaeb368127">
      <UserInfo>
        <DisplayName>i:0#.w|oysnet\karjulel</DisplayName>
        <AccountId>822</AccountId>
        <AccountType/>
      </UserInfo>
      <UserInfo>
        <DisplayName>i:0#.w|oysnet\komulaha</DisplayName>
        <AccountId>1317</AccountId>
        <AccountType/>
      </UserInfo>
      <UserInfo>
        <DisplayName>i:0#.w|oysnet\sjomanme</DisplayName>
        <AccountId>722</AccountId>
        <AccountType/>
      </UserInfo>
      <UserInfo>
        <DisplayName>i:0#.w|oysnet\hakalame</DisplayName>
        <AccountId>1796</AccountId>
        <AccountType/>
      </UserInfo>
      <UserInfo>
        <DisplayName>i:0#.w|oysnet\klasilsa</DisplayName>
        <AccountId>1543</AccountId>
        <AccountType/>
      </UserInfo>
      <UserInfo>
        <DisplayName>i:0#.w|oysnet\erholtma</DisplayName>
        <AccountId>3154</AccountId>
        <AccountType/>
      </UserInfo>
      <UserInfo>
        <DisplayName>i:0#.w|oysnet\ukkolasi</DisplayName>
        <AccountId>246</AccountId>
        <AccountType/>
      </UserInfo>
      <UserInfo>
        <DisplayName>i:0#.w|oysnet\halkolhe</DisplayName>
        <AccountId>10429</AccountId>
        <AccountType/>
      </UserInfo>
      <UserInfo>
        <DisplayName>i:0#.w|oysnet\murtopei</DisplayName>
        <AccountId>6609</AccountId>
        <AccountType/>
      </UserInfo>
      <UserInfo>
        <DisplayName>i:0#.w|oysnet\tarkiatr</DisplayName>
        <AccountId>297</AccountId>
        <AccountType/>
      </UserInfo>
      <UserInfo>
        <DisplayName>i:0#.w|oysnet\snecksa</DisplayName>
        <AccountId>22</AccountId>
        <AccountType/>
      </UserInfo>
    </Dokumentin_x0020_sisällöstä_x0020_vastaava_x0028_t_x0029__x0020__x002f__x0020_asiantuntija_x0028_t_x0029_>
    <Asiakirjatunnus xmlns="0af04246-5dcb-4e38-b8a1-4adaeb368127" xsi:nil="true"/>
    <dcbfe2a265e14726b4e3bf442009874f xmlns="d3e50268-7799-48af-83c3-9a9b063078bc">
      <Terms xmlns="http://schemas.microsoft.com/office/infopath/2007/PartnerControls"/>
    </dcbfe2a265e14726b4e3bf442009874f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true</Julkaise_x0020_extranetissa>
    <Vuosi xmlns="0af04246-5dcb-4e38-b8a1-4adaeb368127" xsi:nil="true"/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  <TermInfo xmlns="http://schemas.microsoft.com/office/infopath/2007/PartnerControls">
          <TermName xmlns="http://schemas.microsoft.com/office/infopath/2007/PartnerControls">Jäsenkunnat</TermName>
          <TermId xmlns="http://schemas.microsoft.com/office/infopath/2007/PartnerControls">70c7d934-9fab-4e85-987f-62e1a251f339</TermId>
        </TermInfo>
      </Terms>
    </bad6acabb1c24909a1a688c49f883f4d>
    <Julkaise_x0020_intranetissa xmlns="d3e50268-7799-48af-83c3-9a9b063078bc">true</Julkaise_x0020_intranetissa>
    <Julkisuus xmlns="d3e50268-7799-48af-83c3-9a9b063078bc">Julkinen</Julkisuus>
    <_dlc_DocIdUrl xmlns="d3e50268-7799-48af-83c3-9a9b063078bc">
      <Url>https://internet.oysnet.ppshp.fi/dokumentit/_layouts/15/DocIdRedir.aspx?ID=MUAVRSSTWASF-1454044522-193</Url>
      <Description>MUAVRSSTWASF-1454044522-193</Description>
    </_dlc_DocIdUrl>
    <Viittaus_x0020_aiempaan_x0020_dokumentaatioon xmlns="d3e50268-7799-48af-83c3-9a9b063078bc">
      <Url xsi:nil="true"/>
      <Description xsi:nil="true"/>
    </Viittaus_x0020_aiempaan_x0020_dokumentaatioon>
    <dcbcdd319c9d484f9dc5161892e5c0c3 xmlns="d3e50268-7799-48af-83c3-9a9b063078bc">
      <Terms xmlns="http://schemas.microsoft.com/office/infopath/2007/PartnerControls"/>
    </dcbcdd319c9d484f9dc5161892e5c0c3>
    <Language xmlns="http://schemas.microsoft.com/sharepoint/v3">Finnish (Finland)</Language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edotus (sisältötyyppi)" ma:contentTypeID="0x010100E993358E494F344F8D6048E76D09AF021700E0C9F2845AB1174F9F9200E6FBB40F44" ma:contentTypeVersion="54" ma:contentTypeDescription="" ma:contentTypeScope="" ma:versionID="f502a1c3dec349fd24aefc9de8d2f425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0a9f6016783a0c35f8a58a71df9c6934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Asiakirjatunnus" minOccurs="0"/>
                <xsd:element ref="ns2:Asiakirjanumero" minOccurs="0"/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k577a2677bd94120ab2049452f913e69" minOccurs="0"/>
                <xsd:element ref="ns3:cd9fa66b05f24776892a63c6fb772e2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n20b6b3d9a8f4638937a9d1d1dec5738" minOccurs="0"/>
                <xsd:element ref="ns2:Vuosi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Asiakirjatunnus" ma:index="3" nillable="true" ma:displayName="Asiakirjatunnus" ma:description="" ma:internalName="Asiakirjatunnus">
      <xsd:simpleType>
        <xsd:restriction base="dms:Text">
          <xsd:maxLength value="25"/>
        </xsd:restriction>
      </xsd:simpleType>
    </xsd:element>
    <xsd:element name="Asiakirjanumero" ma:index="4" nillable="true" ma:displayName="Asiakirjanumero" ma:description="" ma:internalName="Asiakirjanumero">
      <xsd:simpleType>
        <xsd:restriction base="dms:Text">
          <xsd:maxLength value="10"/>
        </xsd:restriction>
      </xsd:simpleType>
    </xsd:element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  <xsd:element name="Vuosi" ma:index="39" nillable="true" ma:displayName="Vuosi" ma:description="" ma:internalName="Vuosi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9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0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577a2677bd94120ab2049452f913e69" ma:index="28" ma:taxonomy="true" ma:internalName="k577a2677bd94120ab2049452f913e69" ma:taxonomyFieldName="Tiedotus_x0020__x0028_sis_x00e4_lt_x00f6_tyypin_x0020_metatieto_x0029_" ma:displayName="Tiedotus" ma:readOnly="false" ma:fieldId="{4577a267-7bd9-4120-ab20-49452f913e69}" ma:sspId="fe7d6957-b623-48c5-941b-77be73948d87" ma:termSetId="c284babc-be05-4e55-a283-d0d41b1a60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29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2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4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5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8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fe7d6957-b623-48c5-941b-77be73948d87" ContentTypeId="0x010100E993358E494F344F8D6048E76D09AF0217" PreviousValue="false"/>
</file>

<file path=customXml/itemProps1.xml><?xml version="1.0" encoding="utf-8"?>
<ds:datastoreItem xmlns:ds="http://schemas.openxmlformats.org/officeDocument/2006/customXml" ds:itemID="{A010DE7A-D069-46B0-86E5-8187EB6E4E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8C11EF-824D-4D41-9509-D75BF5CE99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7856FE-6F42-467E-B2AC-3CB0F43B57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B10465-56ED-4A99-915E-D3A7F330C3AC}">
  <ds:schemaRefs>
    <ds:schemaRef ds:uri="d3e50268-7799-48af-83c3-9a9b063078bc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af04246-5dcb-4e38-b8a1-4adaeb368127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216837B-1ABA-42D7-976E-98A58A51CDC5}"/>
</file>

<file path=customXml/itemProps6.xml><?xml version="1.0" encoding="utf-8"?>
<ds:datastoreItem xmlns:ds="http://schemas.openxmlformats.org/officeDocument/2006/customXml" ds:itemID="{06E029A6-A646-4C15-AB7D-C906E7C554C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283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Pohde dokumenttipohja</vt:lpstr>
    </vt:vector>
  </TitlesOfParts>
  <Manager/>
  <Company/>
  <LinksUpToDate>false</LinksUpToDate>
  <CharactersWithSpaces>2575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Hoitotyön tutkimusklubitoiminta</dc:title>
  <dc:subject/>
  <dc:creator>Nevanperä Tea</dc:creator>
  <cp:keywords>Kliinisen hoitotyön asiantuntija; hoitotyön tutkimusklubi; Näyttöön perustuva toiminta; hoitotyön laatu; Näyttöön perustuva hoitotyö</cp:keywords>
  <dc:description/>
  <cp:lastModifiedBy>Erholtz Maria</cp:lastModifiedBy>
  <cp:revision>14</cp:revision>
  <cp:lastPrinted>2022-10-05T07:05:00Z</cp:lastPrinted>
  <dcterms:created xsi:type="dcterms:W3CDTF">2023-12-13T10:11:00Z</dcterms:created>
  <dcterms:modified xsi:type="dcterms:W3CDTF">2024-04-29T07:22:00Z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2708;#Näyttöön perustuva hoitotyö|83c1cff7-a2da-454b-a271-149e526bce83;#2707;#Näyttöön perustuva toiminta|83e1c053-f96b-42db-ba40-b101cb6fd2dd;#2801;#Kliinisen hoitotyön asiantuntija|ba6084fb-16ea-47cd-a277-d3e6ca0bf939;#2802;#hoitotyön laatu|a69c9ad9-a8b6-4882-8709-3241b2a1c365;#2619;#hoitotyön tutkimusklubi|c1165254-c61c-4482-8cb0-003866b3251b</vt:lpwstr>
  </property>
  <property fmtid="{D5CDD505-2E9C-101B-9397-08002B2CF9AE}" pid="3" name="MEO">
    <vt:lpwstr/>
  </property>
  <property fmtid="{D5CDD505-2E9C-101B-9397-08002B2CF9AE}" pid="4" name="Kohde- / työntekijäryhmä">
    <vt:lpwstr>2;#Kaikki henkilöt|31fa67c4-be81-468b-a947-7b6ec584393e</vt:lpwstr>
  </property>
  <property fmtid="{D5CDD505-2E9C-101B-9397-08002B2CF9AE}" pid="5" name="ContentTypeId">
    <vt:lpwstr>0x010100E993358E494F344F8D6048E76D09AF021700E0C9F2845AB1174F9F9200E6FBB40F44</vt:lpwstr>
  </property>
  <property fmtid="{D5CDD505-2E9C-101B-9397-08002B2CF9AE}" pid="6" name="Kohdeorganisaatio">
    <vt:lpwstr>1;#Pohjois-Pohjanmaan sairaanhoitopiiri|be8cbbf1-c5fa-44e0-8d6c-f88ba4a3bcc6;#2162;#Jäsenkunnat|70c7d934-9fab-4e85-987f-62e1a251f339</vt:lpwstr>
  </property>
  <property fmtid="{D5CDD505-2E9C-101B-9397-08002B2CF9AE}" pid="7" name="Tiedotus (sisältötyypin metatieto)">
    <vt:lpwstr>164;#Tiedote|5b5031f0-2771-4651-a010-e20b6446906f</vt:lpwstr>
  </property>
  <property fmtid="{D5CDD505-2E9C-101B-9397-08002B2CF9AE}" pid="8" name="_dlc_DocIdItemGuid">
    <vt:lpwstr>236dbc7c-acc4-4683-8d63-b33dcc7ee482</vt:lpwstr>
  </property>
  <property fmtid="{D5CDD505-2E9C-101B-9397-08002B2CF9AE}" pid="9" name="Kriisiviestintä">
    <vt:lpwstr/>
  </property>
  <property fmtid="{D5CDD505-2E9C-101B-9397-08002B2CF9AE}" pid="10" name="Erikoisala">
    <vt:lpwstr>10;#Ei erikoisalaa (PPSHP)|63c697a3-d3f0-4701-a1c0-7b3ab3656aba</vt:lpwstr>
  </property>
  <property fmtid="{D5CDD505-2E9C-101B-9397-08002B2CF9AE}" pid="11" name="Organisaatiotiedon tarkennus toiminnan mukaan">
    <vt:lpwstr/>
  </property>
  <property fmtid="{D5CDD505-2E9C-101B-9397-08002B2CF9AE}" pid="12" name="Toiminnanohjauskäsikirja">
    <vt:lpwstr>3;#Ei ole toimintakäsikirjaa|ed0127a7-f4bb-4299-8de4-a0fcecf35ff1</vt:lpwstr>
  </property>
  <property fmtid="{D5CDD505-2E9C-101B-9397-08002B2CF9AE}" pid="13" name="Organisaatiotieto">
    <vt:lpwstr>1;#Pohjois-Pohjanmaan sairaanhoitopiiri|be8cbbf1-c5fa-44e0-8d6c-f88ba4a3bcc6</vt:lpwstr>
  </property>
  <property fmtid="{D5CDD505-2E9C-101B-9397-08002B2CF9AE}" pid="14" name="Order">
    <vt:r8>245200</vt:r8>
  </property>
  <property fmtid="{D5CDD505-2E9C-101B-9397-08002B2CF9AE}" pid="16" name="SharedWithUsers">
    <vt:lpwstr/>
  </property>
  <property fmtid="{D5CDD505-2E9C-101B-9397-08002B2CF9AE}" pid="17" name="TaxKeywordTaxHTField">
    <vt:lpwstr>Näyttöön perustuva hoitotyö|83c1cff7-a2da-454b-a271-149e526bce83;Näyttöön perustuva toiminta|83e1c053-f96b-42db-ba40-b101cb6fd2dd;Kliinisen hoitotyön asiantuntija|ba6084fb-16ea-47cd-a277-d3e6ca0bf939;hoitotyön laatu|a69c9ad9-a8b6-4882-8709-3241b2a1c365;hoitotyön tutkimusklubi|c1165254-c61c-4482-8cb0-003866b3251b</vt:lpwstr>
  </property>
</Properties>
</file>